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78" w:rsidRDefault="00EA1A78" w:rsidP="00EA1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w w:val="0"/>
          <w:sz w:val="2"/>
          <w:lang w:eastAsia="ru-RU"/>
        </w:rPr>
        <w:drawing>
          <wp:inline distT="0" distB="0" distL="0" distR="0">
            <wp:extent cx="1238250" cy="1238250"/>
            <wp:effectExtent l="19050" t="0" r="0" b="0"/>
            <wp:docPr id="3" name="Рисунок 1" descr="C:\Users\SuperUse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User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75" w:rsidRPr="00EA1A78" w:rsidRDefault="00EA1A78" w:rsidP="00EA1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A78">
        <w:rPr>
          <w:rFonts w:ascii="Times New Roman" w:hAnsi="Times New Roman" w:cs="Times New Roman"/>
          <w:sz w:val="28"/>
          <w:szCs w:val="28"/>
        </w:rPr>
        <w:t>ФГБОУ ВО «Пермский государственный национальный исследовательский университет»</w:t>
      </w:r>
    </w:p>
    <w:p w:rsidR="00EA1A78" w:rsidRPr="00EA1A78" w:rsidRDefault="00EA1A78" w:rsidP="00EA1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A78">
        <w:rPr>
          <w:rFonts w:ascii="Times New Roman" w:hAnsi="Times New Roman" w:cs="Times New Roman"/>
          <w:sz w:val="28"/>
          <w:szCs w:val="28"/>
        </w:rPr>
        <w:t>Философско-социологический факультет</w:t>
      </w:r>
    </w:p>
    <w:p w:rsidR="00EA1A78" w:rsidRDefault="00EA1A78" w:rsidP="00EA1A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A78">
        <w:rPr>
          <w:rFonts w:ascii="Times New Roman" w:hAnsi="Times New Roman" w:cs="Times New Roman"/>
          <w:i/>
          <w:sz w:val="28"/>
          <w:szCs w:val="28"/>
        </w:rPr>
        <w:t>При поддержке АНО «Центр социально-гуманитарных технологий, консультационных услуг, молодежных проектов и программ</w:t>
      </w:r>
      <w:r>
        <w:rPr>
          <w:rFonts w:ascii="Times New Roman" w:hAnsi="Times New Roman" w:cs="Times New Roman"/>
          <w:i/>
          <w:sz w:val="28"/>
          <w:szCs w:val="28"/>
        </w:rPr>
        <w:t xml:space="preserve"> «Молодежный эксперт»</w:t>
      </w:r>
      <w:r w:rsidRPr="00EA1A78">
        <w:rPr>
          <w:rFonts w:ascii="Times New Roman" w:hAnsi="Times New Roman" w:cs="Times New Roman"/>
          <w:i/>
          <w:sz w:val="28"/>
          <w:szCs w:val="28"/>
        </w:rPr>
        <w:t>»</w:t>
      </w:r>
    </w:p>
    <w:p w:rsidR="00EA1A78" w:rsidRDefault="00EA1A78" w:rsidP="00EA1A78">
      <w:pPr>
        <w:jc w:val="center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ИНФОРМАЦИОННОЕ ПИСЬМО</w:t>
      </w:r>
    </w:p>
    <w:p w:rsidR="00EA1A78" w:rsidRPr="00E27AF0" w:rsidRDefault="00E27AF0" w:rsidP="00EA1A78">
      <w:pPr>
        <w:widowControl w:val="0"/>
        <w:ind w:left="-567" w:right="283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  <w:lang w:eastAsia="ru-RU"/>
        </w:rPr>
        <w:t>У</w:t>
      </w:r>
      <w:r w:rsidR="00EA1A78" w:rsidRPr="00E27AF0">
        <w:rPr>
          <w:rFonts w:ascii="Times New Roman" w:hAnsi="Times New Roman"/>
          <w:b/>
          <w:color w:val="000000"/>
          <w:sz w:val="28"/>
          <w:szCs w:val="28"/>
          <w:highlight w:val="white"/>
          <w:lang w:eastAsia="ru-RU"/>
        </w:rPr>
        <w:t>важаемые коллеги!</w:t>
      </w:r>
    </w:p>
    <w:p w:rsidR="00EA1A78" w:rsidRPr="00E27AF0" w:rsidRDefault="00EA1A78" w:rsidP="00F76D18">
      <w:pPr>
        <w:widowControl w:val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>Приглашаем учеников 8-11 классов школ Пермского края принять участие в игровом профориентационном событии «</w:t>
      </w:r>
      <w:r w:rsidRPr="00E27AF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Тренинг-парк Философско-социологического факультета». </w:t>
      </w: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Тренинг-парк ФСФ состоится </w:t>
      </w:r>
      <w:r w:rsidRPr="00E27AF0">
        <w:rPr>
          <w:rFonts w:ascii="Times New Roman" w:hAnsi="Times New Roman"/>
          <w:b/>
          <w:color w:val="000000"/>
          <w:sz w:val="28"/>
          <w:szCs w:val="28"/>
          <w:lang w:eastAsia="ru-RU"/>
        </w:rPr>
        <w:t>24 ноября 2018 г</w:t>
      </w:r>
      <w:r w:rsidR="00F76D1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E27A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>в Пермском государственном национальном исследовательском университете (г. Пермь) с 11.30 до 17.00</w:t>
      </w:r>
    </w:p>
    <w:p w:rsidR="00F76D18" w:rsidRDefault="00EA1A78" w:rsidP="00F76D18">
      <w:pPr>
        <w:widowControl w:val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>Основной целью Тренинг-парка ФСФ является актуализация представления старших школьников о профессиональном потенциале современных гуманитарных</w:t>
      </w:r>
      <w:r w:rsidR="00FB0544"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направлений и специальностей. </w:t>
      </w:r>
    </w:p>
    <w:p w:rsidR="00F76D18" w:rsidRDefault="00FB0544" w:rsidP="00F76D18">
      <w:pPr>
        <w:widowControl w:val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Участники узнают </w:t>
      </w:r>
      <w:r w:rsidR="00EA1A78"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том, </w:t>
      </w:r>
    </w:p>
    <w:p w:rsidR="00F76D18" w:rsidRDefault="00F76D18" w:rsidP="00F76D18">
      <w:pPr>
        <w:widowControl w:val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EA1A78"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какими актуальными компетенциями и профессиональными инструментами обладают профессионалы с социологическим, философским, психологическим, культурологическим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EA1A78"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образованием, а также образованием в сфере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продюсирования, дизайна и </w:t>
      </w:r>
      <w:r w:rsidR="00EA1A78"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организации работы с молодежью, </w:t>
      </w:r>
    </w:p>
    <w:p w:rsidR="00F76D18" w:rsidRDefault="00F76D18" w:rsidP="00F76D18">
      <w:pPr>
        <w:widowControl w:val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EA1A78"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и в каких ситуациях </w:t>
      </w:r>
      <w:r w:rsidR="00FB0544"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востребованы и успешно </w:t>
      </w:r>
      <w:r w:rsidR="00EA1A78" w:rsidRPr="00E27AF0">
        <w:rPr>
          <w:rFonts w:ascii="Times New Roman" w:hAnsi="Times New Roman"/>
          <w:color w:val="000000"/>
          <w:sz w:val="28"/>
          <w:szCs w:val="28"/>
          <w:lang w:eastAsia="ru-RU"/>
        </w:rPr>
        <w:t>применяются эти компетенции</w:t>
      </w:r>
      <w:r w:rsidR="00FB0544"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протестируют базовые для этих компетенций знания и умения, </w:t>
      </w:r>
    </w:p>
    <w:p w:rsidR="00F76D18" w:rsidRDefault="00F76D18" w:rsidP="00F76D18">
      <w:pPr>
        <w:widowControl w:val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B0544" w:rsidRPr="00E27AF0">
        <w:rPr>
          <w:rFonts w:ascii="Times New Roman" w:hAnsi="Times New Roman"/>
          <w:color w:val="000000"/>
          <w:sz w:val="28"/>
          <w:szCs w:val="28"/>
          <w:lang w:eastAsia="ru-RU"/>
        </w:rPr>
        <w:t>освоят новые инструменты, которыми обычно пользуются аналитики, проектные менеджеры, коучи, социальные аналитики и др</w:t>
      </w:r>
      <w:r w:rsidR="00EA1A78"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B0544" w:rsidRPr="00E27AF0" w:rsidRDefault="00EA1A78" w:rsidP="00F76D18">
      <w:pPr>
        <w:widowControl w:val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 механизмом достижения цели выступит </w:t>
      </w:r>
      <w:r w:rsidR="00FB0544"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методика </w:t>
      </w:r>
      <w:r w:rsidR="00FB0544" w:rsidRPr="00E27AF0">
        <w:rPr>
          <w:rFonts w:ascii="Times New Roman" w:hAnsi="Times New Roman"/>
          <w:color w:val="000000"/>
          <w:sz w:val="28"/>
          <w:szCs w:val="28"/>
          <w:lang w:val="en-US" w:eastAsia="ru-RU"/>
        </w:rPr>
        <w:t>case</w:t>
      </w:r>
      <w:r w:rsidR="00FB0544" w:rsidRPr="00E27AF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FB0544" w:rsidRPr="00E27AF0">
        <w:rPr>
          <w:rFonts w:ascii="Times New Roman" w:hAnsi="Times New Roman"/>
          <w:color w:val="000000"/>
          <w:sz w:val="28"/>
          <w:szCs w:val="28"/>
          <w:lang w:val="en-US" w:eastAsia="ru-RU"/>
        </w:rPr>
        <w:t>study</w:t>
      </w:r>
      <w:r w:rsidR="00FB0544"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система Мастерских: </w:t>
      </w:r>
    </w:p>
    <w:p w:rsidR="00FB0544" w:rsidRPr="00E27AF0" w:rsidRDefault="00FB0544" w:rsidP="00E27AF0">
      <w:pPr>
        <w:widowControl w:val="0"/>
        <w:spacing w:after="0"/>
        <w:ind w:righ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</w:t>
      </w: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Мастерская смыслов </w:t>
      </w:r>
    </w:p>
    <w:p w:rsidR="00FB0544" w:rsidRPr="00E27AF0" w:rsidRDefault="00FB0544" w:rsidP="00E27AF0">
      <w:pPr>
        <w:widowControl w:val="0"/>
        <w:spacing w:after="0"/>
        <w:ind w:righ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Мастерская визуализации смыслов </w:t>
      </w:r>
    </w:p>
    <w:p w:rsidR="00FB0544" w:rsidRPr="00E27AF0" w:rsidRDefault="00FB0544" w:rsidP="00E27AF0">
      <w:pPr>
        <w:widowControl w:val="0"/>
        <w:spacing w:after="0"/>
        <w:ind w:righ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Мастерская мотивации </w:t>
      </w:r>
    </w:p>
    <w:p w:rsidR="00FB0544" w:rsidRPr="00E27AF0" w:rsidRDefault="00FB0544" w:rsidP="00E27AF0">
      <w:pPr>
        <w:widowControl w:val="0"/>
        <w:spacing w:after="0"/>
        <w:ind w:righ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Мастерская SMART </w:t>
      </w:r>
    </w:p>
    <w:p w:rsidR="00FB0544" w:rsidRPr="00E27AF0" w:rsidRDefault="00FB0544" w:rsidP="00E27AF0">
      <w:pPr>
        <w:widowControl w:val="0"/>
        <w:spacing w:after="0"/>
        <w:ind w:righ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Мастерская социально-философского анализа </w:t>
      </w:r>
    </w:p>
    <w:p w:rsidR="00FB0544" w:rsidRPr="00E27AF0" w:rsidRDefault="00FB0544" w:rsidP="00E27AF0">
      <w:pPr>
        <w:widowControl w:val="0"/>
        <w:spacing w:after="0"/>
        <w:ind w:righ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Мастерская данных </w:t>
      </w:r>
    </w:p>
    <w:p w:rsidR="00F76D18" w:rsidRDefault="00F76D18" w:rsidP="00E27AF0">
      <w:pPr>
        <w:widowControl w:val="0"/>
        <w:ind w:righ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1A78" w:rsidRPr="00DD1008" w:rsidRDefault="00FB0544" w:rsidP="00E27AF0">
      <w:pPr>
        <w:widowControl w:val="0"/>
        <w:ind w:righ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Уточненный перечень </w:t>
      </w:r>
      <w:r w:rsidR="00EA1A78"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мероприятий </w:t>
      </w: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Тренинг-парка </w:t>
      </w:r>
      <w:r w:rsidR="00EA1A78" w:rsidRPr="00E27AF0">
        <w:rPr>
          <w:rFonts w:ascii="Times New Roman" w:hAnsi="Times New Roman"/>
          <w:color w:val="000000"/>
          <w:sz w:val="28"/>
          <w:szCs w:val="28"/>
          <w:lang w:eastAsia="ru-RU"/>
        </w:rPr>
        <w:t>будет доступен в программе</w:t>
      </w: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>, высылаемой зарегистрировавшимся участникам и их представителям (педагогам, специалистам по организации профориентационной работы и т.п.)</w:t>
      </w:r>
      <w:r w:rsidR="00EA1A78" w:rsidRPr="00E27AF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D1008" w:rsidRPr="00DD1008" w:rsidRDefault="00DD1008" w:rsidP="00E27AF0">
      <w:pPr>
        <w:widowControl w:val="0"/>
        <w:ind w:righ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Подробнее в социальной сети вконтакте </w:t>
      </w:r>
      <w:hyperlink r:id="rId5" w:history="1">
        <w:r w:rsidRPr="00AE68CB">
          <w:rPr>
            <w:rStyle w:val="a5"/>
            <w:rFonts w:ascii="Times New Roman" w:hAnsi="Times New Roman"/>
            <w:sz w:val="28"/>
            <w:szCs w:val="28"/>
            <w:lang w:eastAsia="ru-RU"/>
          </w:rPr>
          <w:t>https://vk.com/fsf_training_park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B0544" w:rsidRPr="00DD1008" w:rsidRDefault="00FB0544" w:rsidP="00E27AF0">
      <w:pPr>
        <w:widowControl w:val="0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>Планируемое количество участников 25 – 50 человек.</w:t>
      </w:r>
    </w:p>
    <w:p w:rsidR="00FB0544" w:rsidRPr="00E27AF0" w:rsidRDefault="00FB0544" w:rsidP="00E27AF0">
      <w:pPr>
        <w:widowControl w:val="0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Регистрация возможна </w:t>
      </w:r>
      <w:r w:rsid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18:00 23.11.2018 </w:t>
      </w: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 w:rsid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hyperlink r:id="rId6" w:history="1">
        <w:r w:rsidRPr="00E27AF0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ev</w:t>
        </w:r>
        <w:r w:rsidRPr="00E27AF0">
          <w:rPr>
            <w:rStyle w:val="a5"/>
            <w:rFonts w:ascii="Times New Roman" w:hAnsi="Times New Roman"/>
            <w:sz w:val="28"/>
            <w:szCs w:val="28"/>
            <w:lang w:eastAsia="ru-RU"/>
          </w:rPr>
          <w:t>-</w:t>
        </w:r>
        <w:r w:rsidRPr="00E27AF0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malkova</w:t>
        </w:r>
        <w:r w:rsidRPr="00E27AF0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Pr="00E27AF0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E27AF0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Pr="00E27AF0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указанием в теме письма «Тренинг-парк ФСФ»</w:t>
      </w:r>
      <w:r w:rsid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прикрепленным файлом заявки </w:t>
      </w:r>
      <w:r w:rsidR="00E27AF0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="00E27AF0"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расширением </w:t>
      </w:r>
      <w:r w:rsidR="00E27AF0">
        <w:rPr>
          <w:rFonts w:ascii="Times New Roman" w:hAnsi="Times New Roman"/>
          <w:color w:val="000000"/>
          <w:sz w:val="28"/>
          <w:szCs w:val="28"/>
          <w:lang w:val="en-US" w:eastAsia="ru-RU"/>
        </w:rPr>
        <w:t>doc</w:t>
      </w:r>
      <w:r w:rsidR="00E27AF0"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27AF0">
        <w:rPr>
          <w:rFonts w:ascii="Times New Roman" w:hAnsi="Times New Roman"/>
          <w:color w:val="000000"/>
          <w:sz w:val="28"/>
          <w:szCs w:val="28"/>
          <w:lang w:val="en-US" w:eastAsia="ru-RU"/>
        </w:rPr>
        <w:t>do</w:t>
      </w:r>
      <w:r w:rsidR="00E27AF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E27AF0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="00E27AF0" w:rsidRPr="00E27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27AF0" w:rsidRPr="00E27AF0" w:rsidRDefault="00E27AF0" w:rsidP="00E27AF0">
      <w:pPr>
        <w:widowControl w:val="0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AF0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Консультация по возникшим вопросам: тел. +7 912 88 28 575 Елена Вячеславовна Малкова, зам.декана по маркетингу и связям с общественностью.</w:t>
      </w:r>
    </w:p>
    <w:p w:rsidR="00FB0544" w:rsidRPr="00E27AF0" w:rsidRDefault="00FB0544" w:rsidP="00E27AF0">
      <w:pPr>
        <w:widowControl w:val="0"/>
        <w:ind w:left="-567" w:righ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7AF0">
        <w:rPr>
          <w:rFonts w:ascii="Times New Roman" w:hAnsi="Times New Roman" w:cs="Times New Roman"/>
          <w:i/>
          <w:sz w:val="28"/>
          <w:szCs w:val="28"/>
        </w:rPr>
        <w:t>Форма заявки</w:t>
      </w:r>
    </w:p>
    <w:tbl>
      <w:tblPr>
        <w:tblStyle w:val="a6"/>
        <w:tblW w:w="0" w:type="auto"/>
        <w:tblInd w:w="-567" w:type="dxa"/>
        <w:tblLook w:val="04A0"/>
      </w:tblPr>
      <w:tblGrid>
        <w:gridCol w:w="729"/>
        <w:gridCol w:w="1904"/>
        <w:gridCol w:w="1888"/>
        <w:gridCol w:w="1901"/>
        <w:gridCol w:w="1861"/>
        <w:gridCol w:w="1979"/>
      </w:tblGrid>
      <w:tr w:rsidR="00FB0544" w:rsidTr="00FB0544">
        <w:tc>
          <w:tcPr>
            <w:tcW w:w="729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04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ФИО полностью</w:t>
            </w:r>
          </w:p>
        </w:tc>
        <w:tc>
          <w:tcPr>
            <w:tcW w:w="1888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Класс, школа</w:t>
            </w:r>
          </w:p>
        </w:tc>
        <w:tc>
          <w:tcPr>
            <w:tcW w:w="1901" w:type="dxa"/>
          </w:tcPr>
          <w:p w:rsidR="00FB0544" w:rsidRDefault="00FB0544" w:rsidP="00FB0544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Контакты участника  - телефон, эл.почта, </w:t>
            </w:r>
          </w:p>
        </w:tc>
        <w:tc>
          <w:tcPr>
            <w:tcW w:w="1858" w:type="dxa"/>
          </w:tcPr>
          <w:p w:rsidR="00FB0544" w:rsidRDefault="00FB0544" w:rsidP="00FB0544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аккаунт в соц.сети вконтакте* необходим для приглашения в виртуальное сообщество Тренинг-парка</w:t>
            </w:r>
          </w:p>
        </w:tc>
        <w:tc>
          <w:tcPr>
            <w:tcW w:w="1858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ФИО, контакты представителя от школы</w:t>
            </w:r>
          </w:p>
        </w:tc>
      </w:tr>
      <w:tr w:rsidR="00FB0544" w:rsidTr="00FB0544">
        <w:tc>
          <w:tcPr>
            <w:tcW w:w="729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88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B0544" w:rsidTr="00FB0544">
        <w:tc>
          <w:tcPr>
            <w:tcW w:w="729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88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B0544" w:rsidTr="00FB0544">
        <w:tc>
          <w:tcPr>
            <w:tcW w:w="729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88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B0544" w:rsidTr="00FB0544">
        <w:tc>
          <w:tcPr>
            <w:tcW w:w="729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88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FB0544" w:rsidRDefault="00FB0544" w:rsidP="00EA1A78">
            <w:pPr>
              <w:widowControl w:val="0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FB0544" w:rsidRPr="00FB0544" w:rsidRDefault="00FB0544" w:rsidP="00EA1A78">
      <w:pPr>
        <w:widowControl w:val="0"/>
        <w:ind w:left="-567" w:right="284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EA1A78" w:rsidRDefault="00D2040D" w:rsidP="00EA1A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программы</w:t>
      </w:r>
    </w:p>
    <w:tbl>
      <w:tblPr>
        <w:tblStyle w:val="a6"/>
        <w:tblpPr w:leftFromText="180" w:rightFromText="180" w:vertAnchor="text" w:horzAnchor="page" w:tblpX="898" w:tblpY="310"/>
        <w:tblW w:w="10626" w:type="dxa"/>
        <w:tblLook w:val="04A0"/>
      </w:tblPr>
      <w:tblGrid>
        <w:gridCol w:w="2943"/>
        <w:gridCol w:w="2431"/>
        <w:gridCol w:w="5252"/>
      </w:tblGrid>
      <w:tr w:rsidR="00D2040D" w:rsidRPr="00D2040D" w:rsidTr="00D2040D">
        <w:tc>
          <w:tcPr>
            <w:tcW w:w="2943" w:type="dxa"/>
          </w:tcPr>
          <w:p w:rsidR="00D2040D" w:rsidRPr="00D2040D" w:rsidRDefault="00D2040D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431" w:type="dxa"/>
          </w:tcPr>
          <w:p w:rsidR="00D2040D" w:rsidRPr="00D2040D" w:rsidRDefault="00D2040D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5252" w:type="dxa"/>
          </w:tcPr>
          <w:p w:rsidR="00D2040D" w:rsidRPr="00D2040D" w:rsidRDefault="00D2040D" w:rsidP="00D2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A4" w:rsidRPr="00D2040D" w:rsidTr="00D2040D">
        <w:tc>
          <w:tcPr>
            <w:tcW w:w="2943" w:type="dxa"/>
          </w:tcPr>
          <w:p w:rsidR="00E27AF0" w:rsidRDefault="00E27AF0" w:rsidP="00105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5A4" w:rsidRPr="00D2040D" w:rsidRDefault="00BF55A4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ПИТЧ-сессия</w:t>
            </w:r>
            <w:r w:rsidR="00E27A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31" w:type="dxa"/>
            <w:vMerge w:val="restart"/>
          </w:tcPr>
          <w:p w:rsidR="00BF55A4" w:rsidRDefault="00BF55A4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A4" w:rsidRDefault="00BF55A4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A4" w:rsidRPr="00D2040D" w:rsidRDefault="00BF55A4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5252" w:type="dxa"/>
          </w:tcPr>
          <w:p w:rsidR="00BF55A4" w:rsidRPr="00D2040D" w:rsidRDefault="00BF55A4" w:rsidP="00D2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Интерактивный лекторий, объединяющий все направления подготовки ФСФ.</w:t>
            </w:r>
          </w:p>
          <w:p w:rsidR="00BF55A4" w:rsidRPr="00D2040D" w:rsidRDefault="00BF55A4" w:rsidP="00D2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Питчи (короткие выступления) представителей кафедр Философско-социологического факультета о многообразии профессиональных статусов и профессиональных  задач, решаемых специалистами с образованием философа, социолога, психолога, клинического психолога, организатора работы с молодежью, дизайнера, продюсера.</w:t>
            </w:r>
          </w:p>
        </w:tc>
      </w:tr>
      <w:tr w:rsidR="00BF55A4" w:rsidRPr="00D2040D" w:rsidTr="00BF55A4">
        <w:trPr>
          <w:trHeight w:val="1466"/>
        </w:trPr>
        <w:tc>
          <w:tcPr>
            <w:tcW w:w="2943" w:type="dxa"/>
          </w:tcPr>
          <w:p w:rsidR="00E27AF0" w:rsidRPr="00DD1008" w:rsidRDefault="00E27AF0" w:rsidP="00E0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A4" w:rsidRPr="00D2040D" w:rsidRDefault="00BF55A4" w:rsidP="00E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2431" w:type="dxa"/>
            <w:vMerge/>
          </w:tcPr>
          <w:p w:rsidR="00BF55A4" w:rsidRPr="00D2040D" w:rsidRDefault="00BF55A4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BF55A4" w:rsidRPr="00D2040D" w:rsidRDefault="00BF55A4" w:rsidP="0040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Комплектование команд по 5 чел-к в команде независимо от принадлежности к территории или школе (минимум 5 команд, максимум 10). Получение участниками и изучение конвертов с кейсом</w:t>
            </w:r>
          </w:p>
        </w:tc>
      </w:tr>
      <w:tr w:rsidR="00BF55A4" w:rsidRPr="00D2040D" w:rsidTr="00BF55A4">
        <w:trPr>
          <w:trHeight w:val="1466"/>
        </w:trPr>
        <w:tc>
          <w:tcPr>
            <w:tcW w:w="2943" w:type="dxa"/>
          </w:tcPr>
          <w:p w:rsidR="00E27AF0" w:rsidRDefault="00E27AF0" w:rsidP="00BF5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5A4" w:rsidRPr="00D2040D" w:rsidRDefault="00E27AF0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МАСТЕРСКАЯ СМЫСЛОВ</w:t>
            </w:r>
          </w:p>
        </w:tc>
        <w:tc>
          <w:tcPr>
            <w:tcW w:w="2431" w:type="dxa"/>
            <w:vMerge/>
          </w:tcPr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 xml:space="preserve">Общая мастерская – постановка философских смыслов-оснований и психологических установок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самоидентификации, </w:t>
            </w: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осуществления выбора, разработки и принятия решения в ситуации кейса</w:t>
            </w:r>
          </w:p>
        </w:tc>
      </w:tr>
      <w:tr w:rsidR="00BF55A4" w:rsidRPr="00D2040D" w:rsidTr="00BF55A4">
        <w:trPr>
          <w:trHeight w:val="1466"/>
        </w:trPr>
        <w:tc>
          <w:tcPr>
            <w:tcW w:w="2943" w:type="dxa"/>
          </w:tcPr>
          <w:p w:rsidR="00E27AF0" w:rsidRPr="00DD1008" w:rsidRDefault="00E27AF0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A4" w:rsidRPr="00D2040D" w:rsidRDefault="00E27AF0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ТРУДА</w:t>
            </w: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1" w:type="dxa"/>
          </w:tcPr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Внутри команд определение специалистов под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кейса. </w:t>
            </w: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 xml:space="preserve">« Специалисты» определяются в соответствии с техническим заданием кейса и работающими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Мастерскими дела.</w:t>
            </w:r>
          </w:p>
        </w:tc>
      </w:tr>
      <w:tr w:rsidR="00BF55A4" w:rsidRPr="00D2040D" w:rsidTr="00D2040D">
        <w:tc>
          <w:tcPr>
            <w:tcW w:w="2943" w:type="dxa"/>
          </w:tcPr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431" w:type="dxa"/>
          </w:tcPr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14.00</w:t>
            </w:r>
          </w:p>
        </w:tc>
        <w:tc>
          <w:tcPr>
            <w:tcW w:w="5252" w:type="dxa"/>
          </w:tcPr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учебного корпуса ПГНИУ</w:t>
            </w:r>
          </w:p>
        </w:tc>
      </w:tr>
      <w:tr w:rsidR="00BF55A4" w:rsidRPr="00D2040D" w:rsidTr="00D2040D">
        <w:tc>
          <w:tcPr>
            <w:tcW w:w="2943" w:type="dxa"/>
          </w:tcPr>
          <w:p w:rsidR="00E27AF0" w:rsidRDefault="00E27AF0" w:rsidP="00BF5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5A4" w:rsidRPr="00D2040D" w:rsidRDefault="00E27AF0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МАСТЕРСКИЕ ДЕЛА</w:t>
            </w:r>
          </w:p>
        </w:tc>
        <w:tc>
          <w:tcPr>
            <w:tcW w:w="2431" w:type="dxa"/>
          </w:tcPr>
          <w:p w:rsidR="00BF55A4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5252" w:type="dxa"/>
          </w:tcPr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мастер-классы по направлениям подготовки для группового решения заданий кейса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Мастерских:</w:t>
            </w:r>
          </w:p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- Мастерская мотивации</w:t>
            </w:r>
          </w:p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 xml:space="preserve">- Мастерская </w:t>
            </w:r>
            <w:r w:rsidRPr="00D20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 xml:space="preserve"> (упаковка продукта)</w:t>
            </w:r>
          </w:p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- Мастерская визуализации смыслов</w:t>
            </w:r>
          </w:p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- Мастерская социально-философского анализа</w:t>
            </w:r>
          </w:p>
          <w:p w:rsidR="00BF55A4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 xml:space="preserve">- Мастерская данных </w:t>
            </w:r>
          </w:p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каждой мастерской участники осваивают те инструменты, которые им необходимы, чтоб решить кейс.</w:t>
            </w:r>
          </w:p>
        </w:tc>
      </w:tr>
      <w:tr w:rsidR="00BF55A4" w:rsidRPr="00D2040D" w:rsidTr="00D2040D">
        <w:tc>
          <w:tcPr>
            <w:tcW w:w="2943" w:type="dxa"/>
          </w:tcPr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431" w:type="dxa"/>
          </w:tcPr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14.40 - 14.45</w:t>
            </w:r>
          </w:p>
        </w:tc>
        <w:tc>
          <w:tcPr>
            <w:tcW w:w="5252" w:type="dxa"/>
          </w:tcPr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A4" w:rsidRPr="00D2040D" w:rsidTr="00D2040D">
        <w:tc>
          <w:tcPr>
            <w:tcW w:w="2943" w:type="dxa"/>
          </w:tcPr>
          <w:p w:rsidR="00E27AF0" w:rsidRDefault="00E27AF0" w:rsidP="00BF5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5A4" w:rsidRPr="00D2040D" w:rsidRDefault="00E27AF0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«СБОРКА» КЕЙСА</w:t>
            </w:r>
          </w:p>
        </w:tc>
        <w:tc>
          <w:tcPr>
            <w:tcW w:w="2431" w:type="dxa"/>
          </w:tcPr>
          <w:p w:rsidR="00BF55A4" w:rsidRPr="00D2040D" w:rsidRDefault="00BF55A4" w:rsidP="00E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14.45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="00E27A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2" w:type="dxa"/>
          </w:tcPr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команды вновь собираются вместе для р</w:t>
            </w: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командного решения кейса </w:t>
            </w:r>
          </w:p>
        </w:tc>
      </w:tr>
      <w:tr w:rsidR="00BF55A4" w:rsidRPr="00D2040D" w:rsidTr="00D2040D">
        <w:tc>
          <w:tcPr>
            <w:tcW w:w="2943" w:type="dxa"/>
          </w:tcPr>
          <w:p w:rsidR="00E27AF0" w:rsidRDefault="00E27AF0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A4" w:rsidRPr="00D2040D" w:rsidRDefault="00E27AF0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ПИТЧ-сессия 2</w:t>
            </w:r>
          </w:p>
        </w:tc>
        <w:tc>
          <w:tcPr>
            <w:tcW w:w="2431" w:type="dxa"/>
          </w:tcPr>
          <w:p w:rsidR="00BF55A4" w:rsidRPr="00D2040D" w:rsidRDefault="00E27AF0" w:rsidP="00E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15.15 - </w:t>
            </w:r>
            <w:r w:rsidR="00BF55A4" w:rsidRPr="00D2040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252" w:type="dxa"/>
          </w:tcPr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Питч –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командных решений кейса по 5-10 минут на каждую команду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10 минут, если 5 команд</w:t>
            </w:r>
          </w:p>
          <w:p w:rsidR="00BF55A4" w:rsidRPr="00D2040D" w:rsidRDefault="00BF55A4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5 минут, если 10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BF55A4" w:rsidRPr="00D2040D" w:rsidTr="00D2040D">
        <w:tc>
          <w:tcPr>
            <w:tcW w:w="2943" w:type="dxa"/>
          </w:tcPr>
          <w:p w:rsidR="00BF55A4" w:rsidRPr="00D2040D" w:rsidRDefault="00E27AF0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431" w:type="dxa"/>
          </w:tcPr>
          <w:p w:rsidR="00BF55A4" w:rsidRPr="00D2040D" w:rsidRDefault="00E27AF0" w:rsidP="00E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16.10</w:t>
            </w:r>
          </w:p>
        </w:tc>
        <w:tc>
          <w:tcPr>
            <w:tcW w:w="5252" w:type="dxa"/>
          </w:tcPr>
          <w:p w:rsidR="00BF55A4" w:rsidRPr="00D2040D" w:rsidRDefault="00E27AF0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Наставников</w:t>
            </w:r>
          </w:p>
        </w:tc>
      </w:tr>
      <w:tr w:rsidR="00BF55A4" w:rsidRPr="00D2040D" w:rsidTr="00D2040D">
        <w:tc>
          <w:tcPr>
            <w:tcW w:w="2943" w:type="dxa"/>
          </w:tcPr>
          <w:p w:rsidR="00E27AF0" w:rsidRDefault="00E27AF0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A4" w:rsidRPr="00D2040D" w:rsidRDefault="00E27AF0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2431" w:type="dxa"/>
          </w:tcPr>
          <w:p w:rsidR="00BF55A4" w:rsidRPr="00D2040D" w:rsidRDefault="00E27AF0" w:rsidP="00BF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>16.10 – 17.00</w:t>
            </w:r>
          </w:p>
        </w:tc>
        <w:tc>
          <w:tcPr>
            <w:tcW w:w="5252" w:type="dxa"/>
          </w:tcPr>
          <w:p w:rsidR="00BF55A4" w:rsidRPr="00D2040D" w:rsidRDefault="00E27AF0" w:rsidP="00E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результатов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питч-сессии .</w:t>
            </w: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5A4" w:rsidRPr="00D2040D">
              <w:rPr>
                <w:rFonts w:ascii="Times New Roman" w:hAnsi="Times New Roman" w:cs="Times New Roman"/>
                <w:sz w:val="24"/>
                <w:szCs w:val="24"/>
              </w:rPr>
              <w:t>Обратная связь Мастеров-Наставников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5A4" w:rsidRPr="00D2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0D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 Тренинг-парк ФСФ - 2</w:t>
            </w:r>
          </w:p>
        </w:tc>
      </w:tr>
    </w:tbl>
    <w:p w:rsidR="00D2040D" w:rsidRPr="00D2040D" w:rsidRDefault="00D2040D" w:rsidP="00EA1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78" w:rsidRDefault="00EA1A78" w:rsidP="00EA1A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A78" w:rsidRDefault="00E27AF0" w:rsidP="00E27AF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Деканат философско-социологического факультета</w:t>
      </w:r>
    </w:p>
    <w:p w:rsidR="00E27AF0" w:rsidRPr="00EA1A78" w:rsidRDefault="00FA6948" w:rsidP="00E27AF0">
      <w:pPr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E27AF0" w:rsidRPr="00D517CA">
          <w:rPr>
            <w:rStyle w:val="a5"/>
            <w:rFonts w:ascii="Times New Roman" w:hAnsi="Times New Roman" w:cs="Times New Roman"/>
            <w:i/>
            <w:sz w:val="28"/>
            <w:szCs w:val="28"/>
          </w:rPr>
          <w:t>http://www.philsoc.psu.ru/</w:t>
        </w:r>
      </w:hyperlink>
      <w:r w:rsidR="00E27A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E27AF0" w:rsidRPr="00EA1A78" w:rsidSect="00E27A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69A"/>
    <w:rsid w:val="002400E6"/>
    <w:rsid w:val="00317B75"/>
    <w:rsid w:val="00B0469A"/>
    <w:rsid w:val="00BF55A4"/>
    <w:rsid w:val="00D2040D"/>
    <w:rsid w:val="00DD1008"/>
    <w:rsid w:val="00E27AF0"/>
    <w:rsid w:val="00EA1A78"/>
    <w:rsid w:val="00F76D18"/>
    <w:rsid w:val="00FA6948"/>
    <w:rsid w:val="00FB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A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54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A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54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ilsoc.ps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-malkova@yandex.ru" TargetMode="External"/><Relationship Id="rId5" Type="http://schemas.openxmlformats.org/officeDocument/2006/relationships/hyperlink" Target="https://vk.com/fsf_training_par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ОРМ</cp:lastModifiedBy>
  <cp:revision>2</cp:revision>
  <dcterms:created xsi:type="dcterms:W3CDTF">2018-11-19T11:43:00Z</dcterms:created>
  <dcterms:modified xsi:type="dcterms:W3CDTF">2018-11-19T11:43:00Z</dcterms:modified>
</cp:coreProperties>
</file>