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21" w:rsidRPr="00611121" w:rsidRDefault="00611121" w:rsidP="00611121">
      <w:pPr>
        <w:spacing w:line="240" w:lineRule="auto"/>
        <w:ind w:left="567" w:right="566"/>
        <w:jc w:val="center"/>
        <w:rPr>
          <w:rFonts w:ascii="Times New Roman" w:eastAsia="Times New Roman" w:hAnsi="Times New Roman" w:cs="Times New Roman"/>
          <w:b/>
          <w:bCs/>
          <w:sz w:val="36"/>
          <w:szCs w:val="36"/>
          <w:lang w:eastAsia="ru-RU"/>
        </w:rPr>
      </w:pPr>
      <w:r w:rsidRPr="00611121">
        <w:rPr>
          <w:rFonts w:ascii="Times New Roman" w:eastAsia="Times New Roman" w:hAnsi="Times New Roman" w:cs="Times New Roman"/>
          <w:b/>
          <w:bCs/>
          <w:sz w:val="36"/>
          <w:szCs w:val="36"/>
          <w:lang w:eastAsia="ru-RU"/>
        </w:rPr>
        <w:t>Министерство образования и науки РФ</w:t>
      </w:r>
    </w:p>
    <w:p w:rsidR="00611121" w:rsidRPr="00611121" w:rsidRDefault="00611121" w:rsidP="00611121">
      <w:pPr>
        <w:spacing w:line="240" w:lineRule="auto"/>
        <w:ind w:left="567" w:right="566"/>
        <w:jc w:val="center"/>
        <w:rPr>
          <w:rFonts w:ascii="Times New Roman" w:eastAsia="Times New Roman" w:hAnsi="Times New Roman" w:cs="Times New Roman"/>
          <w:b/>
          <w:bCs/>
          <w:sz w:val="36"/>
          <w:szCs w:val="36"/>
          <w:lang w:eastAsia="ru-RU"/>
        </w:rPr>
      </w:pPr>
      <w:r w:rsidRPr="00611121">
        <w:rPr>
          <w:rFonts w:ascii="Times New Roman" w:eastAsia="Times New Roman" w:hAnsi="Times New Roman" w:cs="Times New Roman"/>
          <w:b/>
          <w:bCs/>
          <w:sz w:val="36"/>
          <w:szCs w:val="36"/>
          <w:lang w:eastAsia="ru-RU"/>
        </w:rPr>
        <w:t>Пермский государственный национальный исследовательский университет</w:t>
      </w:r>
    </w:p>
    <w:p w:rsidR="00611121" w:rsidRPr="00611121" w:rsidRDefault="00611121" w:rsidP="00611121">
      <w:pPr>
        <w:spacing w:line="240" w:lineRule="auto"/>
        <w:ind w:left="567" w:right="566"/>
        <w:jc w:val="center"/>
        <w:rPr>
          <w:rFonts w:ascii="Times New Roman" w:eastAsia="Times New Roman" w:hAnsi="Times New Roman" w:cs="Times New Roman"/>
          <w:b/>
          <w:bCs/>
          <w:sz w:val="36"/>
          <w:szCs w:val="36"/>
          <w:lang w:eastAsia="ru-RU"/>
        </w:rPr>
      </w:pPr>
      <w:r w:rsidRPr="00611121">
        <w:rPr>
          <w:rFonts w:ascii="Times New Roman" w:eastAsia="Times New Roman" w:hAnsi="Times New Roman" w:cs="Times New Roman"/>
          <w:b/>
          <w:bCs/>
          <w:sz w:val="36"/>
          <w:szCs w:val="36"/>
          <w:lang w:eastAsia="ru-RU"/>
        </w:rPr>
        <w:t>Философско-социологический факультет</w:t>
      </w:r>
    </w:p>
    <w:p w:rsidR="00611121" w:rsidRPr="00611121" w:rsidRDefault="00611121" w:rsidP="00611121">
      <w:pPr>
        <w:spacing w:line="240" w:lineRule="auto"/>
        <w:ind w:left="567" w:right="566"/>
        <w:jc w:val="center"/>
        <w:rPr>
          <w:rFonts w:ascii="Times New Roman" w:eastAsia="Times New Roman" w:hAnsi="Times New Roman" w:cs="Times New Roman"/>
          <w:b/>
          <w:bCs/>
          <w:sz w:val="36"/>
          <w:szCs w:val="36"/>
          <w:lang w:eastAsia="ru-RU"/>
        </w:rPr>
      </w:pPr>
    </w:p>
    <w:p w:rsidR="00611121" w:rsidRPr="00611121" w:rsidRDefault="00611121" w:rsidP="00611121">
      <w:pPr>
        <w:spacing w:line="240" w:lineRule="auto"/>
        <w:jc w:val="center"/>
        <w:rPr>
          <w:rFonts w:ascii="Times New Roman" w:eastAsia="Times New Roman" w:hAnsi="Times New Roman" w:cs="Times New Roman"/>
          <w:sz w:val="36"/>
          <w:szCs w:val="36"/>
          <w:lang w:eastAsia="ru-RU"/>
        </w:rPr>
      </w:pPr>
    </w:p>
    <w:p w:rsidR="00611121" w:rsidRPr="00611121" w:rsidRDefault="00611121" w:rsidP="00611121">
      <w:pPr>
        <w:spacing w:line="240" w:lineRule="auto"/>
        <w:jc w:val="center"/>
        <w:rPr>
          <w:rFonts w:ascii="Times New Roman" w:eastAsia="Times New Roman" w:hAnsi="Times New Roman" w:cs="Times New Roman"/>
          <w:b/>
          <w:bCs/>
          <w:i/>
          <w:iCs/>
          <w:sz w:val="36"/>
          <w:szCs w:val="36"/>
          <w:lang w:eastAsia="ru-RU"/>
        </w:rPr>
      </w:pPr>
    </w:p>
    <w:p w:rsidR="00611121" w:rsidRPr="00611121" w:rsidRDefault="00611121" w:rsidP="00611121">
      <w:pPr>
        <w:spacing w:line="240" w:lineRule="auto"/>
        <w:jc w:val="center"/>
        <w:rPr>
          <w:rFonts w:ascii="Times New Roman" w:eastAsia="Times New Roman" w:hAnsi="Times New Roman" w:cs="Times New Roman"/>
          <w:b/>
          <w:bCs/>
          <w:sz w:val="36"/>
          <w:szCs w:val="36"/>
          <w:lang w:eastAsia="ru-RU"/>
        </w:rPr>
      </w:pPr>
    </w:p>
    <w:p w:rsidR="00611121" w:rsidRPr="00611121" w:rsidRDefault="00611121" w:rsidP="00611121">
      <w:pPr>
        <w:spacing w:line="240" w:lineRule="auto"/>
        <w:jc w:val="center"/>
        <w:rPr>
          <w:rFonts w:ascii="Times New Roman" w:eastAsia="Times New Roman" w:hAnsi="Times New Roman" w:cs="Times New Roman"/>
          <w:b/>
          <w:bCs/>
          <w:sz w:val="28"/>
          <w:szCs w:val="28"/>
          <w:lang w:eastAsia="ru-RU"/>
        </w:rPr>
      </w:pPr>
      <w:r w:rsidRPr="00611121">
        <w:rPr>
          <w:rFonts w:ascii="Georgia" w:eastAsia="Times New Roman" w:hAnsi="Georgia" w:cs="Georgia"/>
          <w:noProof/>
          <w:lang w:eastAsia="ru-RU"/>
        </w:rPr>
        <w:drawing>
          <wp:inline distT="0" distB="0" distL="0" distR="0" wp14:anchorId="3EC67E4E" wp14:editId="5FE848AE">
            <wp:extent cx="2657475" cy="1876425"/>
            <wp:effectExtent l="0" t="0" r="9525" b="9525"/>
            <wp:docPr id="1" name="Рисунок 10" descr="Описание: 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Эмблема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1876425"/>
                    </a:xfrm>
                    <a:prstGeom prst="rect">
                      <a:avLst/>
                    </a:prstGeom>
                    <a:noFill/>
                    <a:ln>
                      <a:noFill/>
                    </a:ln>
                  </pic:spPr>
                </pic:pic>
              </a:graphicData>
            </a:graphic>
          </wp:inline>
        </w:drawing>
      </w:r>
    </w:p>
    <w:p w:rsidR="00611121" w:rsidRPr="00611121" w:rsidRDefault="00611121" w:rsidP="00611121">
      <w:pPr>
        <w:spacing w:line="240" w:lineRule="auto"/>
        <w:jc w:val="center"/>
        <w:rPr>
          <w:rFonts w:ascii="Times New Roman" w:eastAsia="Times New Roman" w:hAnsi="Times New Roman" w:cs="Times New Roman"/>
          <w:b/>
          <w:bCs/>
          <w:sz w:val="48"/>
          <w:szCs w:val="48"/>
          <w:lang w:eastAsia="ru-RU"/>
        </w:rPr>
      </w:pPr>
      <w:r w:rsidRPr="00611121">
        <w:rPr>
          <w:rFonts w:ascii="Times New Roman" w:eastAsia="Times New Roman" w:hAnsi="Times New Roman" w:cs="Times New Roman"/>
          <w:b/>
          <w:bCs/>
          <w:sz w:val="48"/>
          <w:szCs w:val="48"/>
          <w:lang w:eastAsia="ru-RU"/>
        </w:rPr>
        <w:t>ПРОГРАММА</w:t>
      </w:r>
    </w:p>
    <w:p w:rsidR="00611121" w:rsidRPr="00611121" w:rsidRDefault="00611121" w:rsidP="00611121">
      <w:pPr>
        <w:ind w:right="-1"/>
        <w:jc w:val="center"/>
        <w:rPr>
          <w:rFonts w:ascii="Times New Roman" w:eastAsia="Times New Roman" w:hAnsi="Times New Roman" w:cs="Times New Roman"/>
          <w:b/>
          <w:bCs/>
          <w:i/>
          <w:iCs/>
          <w:sz w:val="48"/>
          <w:szCs w:val="48"/>
          <w:lang w:eastAsia="ru-RU"/>
        </w:rPr>
      </w:pPr>
      <w:r w:rsidRPr="00611121">
        <w:rPr>
          <w:rFonts w:ascii="Times New Roman" w:eastAsia="Times New Roman" w:hAnsi="Times New Roman" w:cs="Times New Roman"/>
          <w:b/>
          <w:bCs/>
          <w:i/>
          <w:iCs/>
          <w:sz w:val="48"/>
          <w:szCs w:val="48"/>
          <w:lang w:eastAsia="ru-RU"/>
        </w:rPr>
        <w:t xml:space="preserve">Международной научно-практической конференции </w:t>
      </w:r>
      <w:r w:rsidRPr="00611121">
        <w:rPr>
          <w:rFonts w:ascii="Times New Roman" w:eastAsia="Times New Roman" w:hAnsi="Times New Roman" w:cs="Times New Roman"/>
          <w:b/>
          <w:bCs/>
          <w:i/>
          <w:iCs/>
          <w:sz w:val="48"/>
          <w:szCs w:val="48"/>
          <w:lang w:eastAsia="ru-RU"/>
        </w:rPr>
        <w:br/>
        <w:t>«</w:t>
      </w:r>
      <w:r w:rsidRPr="00611121">
        <w:rPr>
          <w:rFonts w:ascii="Times New Roman" w:eastAsia="Times New Roman" w:hAnsi="Times New Roman" w:cs="Times New Roman"/>
          <w:b/>
          <w:bCs/>
          <w:i/>
          <w:iCs/>
          <w:sz w:val="48"/>
          <w:szCs w:val="48"/>
          <w:lang w:val="en-US" w:eastAsia="ru-RU"/>
        </w:rPr>
        <w:t>Methodology</w:t>
      </w:r>
      <w:r w:rsidRPr="00611121">
        <w:rPr>
          <w:rFonts w:ascii="Times New Roman" w:eastAsia="Times New Roman" w:hAnsi="Times New Roman" w:cs="Times New Roman"/>
          <w:b/>
          <w:bCs/>
          <w:i/>
          <w:iCs/>
          <w:sz w:val="48"/>
          <w:szCs w:val="48"/>
          <w:lang w:eastAsia="ru-RU"/>
        </w:rPr>
        <w:t xml:space="preserve"> </w:t>
      </w:r>
      <w:r w:rsidRPr="00611121">
        <w:rPr>
          <w:rFonts w:ascii="Times New Roman" w:eastAsia="Times New Roman" w:hAnsi="Times New Roman" w:cs="Times New Roman"/>
          <w:b/>
          <w:bCs/>
          <w:i/>
          <w:iCs/>
          <w:sz w:val="48"/>
          <w:szCs w:val="48"/>
          <w:lang w:val="en-US" w:eastAsia="ru-RU"/>
        </w:rPr>
        <w:t>of</w:t>
      </w:r>
      <w:r w:rsidRPr="00611121">
        <w:rPr>
          <w:rFonts w:ascii="Times New Roman" w:eastAsia="Times New Roman" w:hAnsi="Times New Roman" w:cs="Times New Roman"/>
          <w:b/>
          <w:bCs/>
          <w:i/>
          <w:iCs/>
          <w:sz w:val="48"/>
          <w:szCs w:val="48"/>
          <w:lang w:eastAsia="ru-RU"/>
        </w:rPr>
        <w:t xml:space="preserve"> </w:t>
      </w:r>
      <w:r w:rsidRPr="00611121">
        <w:rPr>
          <w:rFonts w:ascii="Times New Roman" w:eastAsia="Times New Roman" w:hAnsi="Times New Roman" w:cs="Times New Roman"/>
          <w:b/>
          <w:bCs/>
          <w:i/>
          <w:iCs/>
          <w:sz w:val="48"/>
          <w:szCs w:val="48"/>
          <w:lang w:val="en-US" w:eastAsia="ru-RU"/>
        </w:rPr>
        <w:t>the</w:t>
      </w:r>
      <w:r w:rsidRPr="00611121">
        <w:rPr>
          <w:rFonts w:ascii="Times New Roman" w:eastAsia="Times New Roman" w:hAnsi="Times New Roman" w:cs="Times New Roman"/>
          <w:b/>
          <w:bCs/>
          <w:i/>
          <w:iCs/>
          <w:sz w:val="48"/>
          <w:szCs w:val="48"/>
          <w:lang w:eastAsia="ru-RU"/>
        </w:rPr>
        <w:t xml:space="preserve"> </w:t>
      </w:r>
      <w:r w:rsidRPr="00611121">
        <w:rPr>
          <w:rFonts w:ascii="Times New Roman" w:eastAsia="Times New Roman" w:hAnsi="Times New Roman" w:cs="Times New Roman"/>
          <w:b/>
          <w:bCs/>
          <w:i/>
          <w:iCs/>
          <w:sz w:val="48"/>
          <w:szCs w:val="48"/>
          <w:lang w:val="en-US" w:eastAsia="ru-RU"/>
        </w:rPr>
        <w:t>Humanities</w:t>
      </w:r>
      <w:r w:rsidRPr="00611121">
        <w:rPr>
          <w:rFonts w:ascii="Times New Roman" w:eastAsia="Times New Roman" w:hAnsi="Times New Roman" w:cs="Times New Roman"/>
          <w:b/>
          <w:bCs/>
          <w:i/>
          <w:iCs/>
          <w:sz w:val="48"/>
          <w:szCs w:val="48"/>
          <w:lang w:eastAsia="ru-RU"/>
        </w:rPr>
        <w:t>»</w:t>
      </w:r>
      <w:r w:rsidRPr="00611121">
        <w:rPr>
          <w:rFonts w:ascii="Times New Roman" w:eastAsia="Times New Roman" w:hAnsi="Times New Roman" w:cs="Times New Roman"/>
          <w:b/>
          <w:bCs/>
          <w:i/>
          <w:iCs/>
          <w:sz w:val="48"/>
          <w:szCs w:val="48"/>
          <w:highlight w:val="white"/>
          <w:lang w:eastAsia="ru-RU"/>
        </w:rPr>
        <w:t xml:space="preserve">, </w:t>
      </w:r>
      <w:proofErr w:type="gramStart"/>
      <w:r w:rsidRPr="00611121">
        <w:rPr>
          <w:rFonts w:ascii="Times New Roman" w:eastAsia="Times New Roman" w:hAnsi="Times New Roman" w:cs="Times New Roman"/>
          <w:b/>
          <w:bCs/>
          <w:i/>
          <w:iCs/>
          <w:sz w:val="48"/>
          <w:szCs w:val="48"/>
          <w:highlight w:val="white"/>
          <w:lang w:eastAsia="ru-RU"/>
        </w:rPr>
        <w:t>посвященной</w:t>
      </w:r>
      <w:proofErr w:type="gramEnd"/>
      <w:r w:rsidRPr="00611121">
        <w:rPr>
          <w:rFonts w:ascii="Times New Roman" w:eastAsia="Times New Roman" w:hAnsi="Times New Roman" w:cs="Times New Roman"/>
          <w:b/>
          <w:bCs/>
          <w:i/>
          <w:iCs/>
          <w:sz w:val="48"/>
          <w:szCs w:val="48"/>
          <w:highlight w:val="white"/>
          <w:lang w:eastAsia="ru-RU"/>
        </w:rPr>
        <w:t xml:space="preserve"> 100-летию Пермского университета</w:t>
      </w:r>
    </w:p>
    <w:p w:rsidR="00611121" w:rsidRPr="00611121" w:rsidRDefault="00611121" w:rsidP="00611121">
      <w:pPr>
        <w:spacing w:line="240" w:lineRule="auto"/>
        <w:jc w:val="center"/>
        <w:rPr>
          <w:rFonts w:ascii="Times New Roman" w:eastAsia="Times New Roman" w:hAnsi="Times New Roman" w:cs="Times New Roman"/>
          <w:b/>
          <w:bCs/>
          <w:i/>
          <w:iCs/>
          <w:sz w:val="36"/>
          <w:szCs w:val="36"/>
          <w:lang w:eastAsia="ru-RU"/>
        </w:rPr>
      </w:pPr>
    </w:p>
    <w:p w:rsidR="00611121" w:rsidRPr="00611121" w:rsidRDefault="00611121" w:rsidP="00611121">
      <w:pPr>
        <w:spacing w:line="240" w:lineRule="auto"/>
        <w:jc w:val="center"/>
        <w:rPr>
          <w:rFonts w:ascii="Times New Roman" w:eastAsia="Times New Roman" w:hAnsi="Times New Roman" w:cs="Times New Roman"/>
          <w:b/>
          <w:bCs/>
          <w:i/>
          <w:iCs/>
          <w:sz w:val="36"/>
          <w:szCs w:val="36"/>
          <w:lang w:eastAsia="ru-RU"/>
        </w:rPr>
      </w:pPr>
    </w:p>
    <w:p w:rsidR="00611121" w:rsidRPr="00611121" w:rsidRDefault="00611121" w:rsidP="00611121">
      <w:pPr>
        <w:spacing w:line="240" w:lineRule="auto"/>
        <w:jc w:val="center"/>
        <w:rPr>
          <w:rFonts w:ascii="Times New Roman" w:eastAsia="Times New Roman" w:hAnsi="Times New Roman" w:cs="Times New Roman"/>
          <w:b/>
          <w:bCs/>
          <w:sz w:val="40"/>
          <w:szCs w:val="40"/>
          <w:lang w:eastAsia="ru-RU"/>
        </w:rPr>
      </w:pPr>
      <w:r w:rsidRPr="00611121">
        <w:rPr>
          <w:rFonts w:ascii="Times New Roman" w:eastAsia="Times New Roman" w:hAnsi="Times New Roman" w:cs="Times New Roman"/>
          <w:b/>
          <w:bCs/>
          <w:sz w:val="40"/>
          <w:szCs w:val="40"/>
          <w:lang w:eastAsia="ru-RU"/>
        </w:rPr>
        <w:t>12 октября 2016 г.</w:t>
      </w:r>
    </w:p>
    <w:p w:rsidR="00611121" w:rsidRPr="00611121" w:rsidRDefault="00611121" w:rsidP="00611121">
      <w:pPr>
        <w:spacing w:line="240" w:lineRule="auto"/>
        <w:jc w:val="center"/>
        <w:rPr>
          <w:rFonts w:ascii="Times New Roman" w:eastAsia="Times New Roman" w:hAnsi="Times New Roman" w:cs="Times New Roman"/>
          <w:b/>
          <w:bCs/>
          <w:sz w:val="40"/>
          <w:szCs w:val="40"/>
          <w:lang w:eastAsia="ru-RU"/>
        </w:rPr>
      </w:pPr>
      <w:r w:rsidRPr="00611121">
        <w:rPr>
          <w:rFonts w:ascii="Times New Roman" w:eastAsia="Times New Roman" w:hAnsi="Times New Roman" w:cs="Times New Roman"/>
          <w:b/>
          <w:bCs/>
          <w:sz w:val="40"/>
          <w:szCs w:val="40"/>
          <w:lang w:eastAsia="ru-RU"/>
        </w:rPr>
        <w:t>г. Пермь</w:t>
      </w:r>
    </w:p>
    <w:p w:rsidR="00611121" w:rsidRPr="00611121" w:rsidRDefault="00611121" w:rsidP="00611121">
      <w:pPr>
        <w:spacing w:after="0" w:line="240" w:lineRule="auto"/>
        <w:jc w:val="center"/>
        <w:rPr>
          <w:rFonts w:ascii="Times New Roman" w:eastAsia="Times New Roman" w:hAnsi="Times New Roman" w:cs="Times New Roman"/>
          <w:b/>
          <w:bCs/>
          <w:sz w:val="32"/>
          <w:szCs w:val="32"/>
          <w:lang w:eastAsia="ru-RU"/>
        </w:rPr>
      </w:pPr>
      <w:r w:rsidRPr="00611121">
        <w:rPr>
          <w:rFonts w:ascii="Times New Roman" w:eastAsia="Times New Roman" w:hAnsi="Times New Roman" w:cs="Times New Roman"/>
          <w:b/>
          <w:bCs/>
          <w:sz w:val="40"/>
          <w:szCs w:val="40"/>
          <w:lang w:eastAsia="ru-RU"/>
        </w:rPr>
        <w:br w:type="page"/>
      </w:r>
      <w:r w:rsidRPr="00611121">
        <w:rPr>
          <w:rFonts w:ascii="Times New Roman" w:eastAsia="Times New Roman" w:hAnsi="Times New Roman" w:cs="Times New Roman"/>
          <w:b/>
          <w:bCs/>
          <w:sz w:val="32"/>
          <w:szCs w:val="32"/>
          <w:lang w:eastAsia="ru-RU"/>
        </w:rPr>
        <w:lastRenderedPageBreak/>
        <w:t>Организационный комитет</w:t>
      </w:r>
    </w:p>
    <w:p w:rsidR="00611121" w:rsidRPr="00611121" w:rsidRDefault="00611121" w:rsidP="00611121">
      <w:pPr>
        <w:spacing w:line="240" w:lineRule="auto"/>
        <w:ind w:firstLine="567"/>
        <w:jc w:val="center"/>
        <w:rPr>
          <w:rFonts w:ascii="Times New Roman" w:eastAsia="Times New Roman" w:hAnsi="Times New Roman" w:cs="Times New Roman"/>
          <w:b/>
          <w:bCs/>
          <w:sz w:val="24"/>
          <w:szCs w:val="24"/>
          <w:lang w:eastAsia="ru-RU"/>
        </w:rPr>
      </w:pPr>
    </w:p>
    <w:p w:rsidR="00611121" w:rsidRPr="00611121" w:rsidRDefault="00611121" w:rsidP="00611121">
      <w:pPr>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bCs/>
          <w:i/>
          <w:iCs/>
          <w:sz w:val="24"/>
          <w:szCs w:val="24"/>
          <w:lang w:eastAsia="ru-RU"/>
        </w:rPr>
        <w:t>Председатель</w:t>
      </w:r>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b/>
          <w:bCs/>
          <w:i/>
          <w:iCs/>
          <w:sz w:val="24"/>
          <w:szCs w:val="24"/>
          <w:lang w:eastAsia="ru-RU"/>
        </w:rPr>
        <w:t>оргкомитета –</w:t>
      </w:r>
      <w:r w:rsidRPr="00611121">
        <w:rPr>
          <w:rFonts w:ascii="Times New Roman" w:eastAsia="Times New Roman" w:hAnsi="Times New Roman" w:cs="Times New Roman"/>
          <w:sz w:val="24"/>
          <w:szCs w:val="24"/>
          <w:lang w:eastAsia="ru-RU"/>
        </w:rPr>
        <w:t xml:space="preserve"> </w:t>
      </w:r>
      <w:proofErr w:type="spellStart"/>
      <w:r w:rsidRPr="00611121">
        <w:rPr>
          <w:rFonts w:ascii="Times New Roman" w:eastAsia="Times New Roman" w:hAnsi="Times New Roman" w:cs="Times New Roman"/>
          <w:b/>
          <w:bCs/>
          <w:sz w:val="24"/>
          <w:szCs w:val="24"/>
          <w:lang w:eastAsia="ru-RU"/>
        </w:rPr>
        <w:t>Береснева</w:t>
      </w:r>
      <w:proofErr w:type="spellEnd"/>
      <w:r w:rsidRPr="00611121">
        <w:rPr>
          <w:rFonts w:ascii="Times New Roman" w:eastAsia="Times New Roman" w:hAnsi="Times New Roman" w:cs="Times New Roman"/>
          <w:b/>
          <w:bCs/>
          <w:sz w:val="24"/>
          <w:szCs w:val="24"/>
          <w:lang w:eastAsia="ru-RU"/>
        </w:rPr>
        <w:t xml:space="preserve"> Наталья </w:t>
      </w:r>
      <w:proofErr w:type="spellStart"/>
      <w:r w:rsidRPr="00611121">
        <w:rPr>
          <w:rFonts w:ascii="Times New Roman" w:eastAsia="Times New Roman" w:hAnsi="Times New Roman" w:cs="Times New Roman"/>
          <w:b/>
          <w:bCs/>
          <w:sz w:val="24"/>
          <w:szCs w:val="24"/>
          <w:lang w:eastAsia="ru-RU"/>
        </w:rPr>
        <w:t>Ириковна</w:t>
      </w:r>
      <w:proofErr w:type="spellEnd"/>
      <w:r w:rsidRPr="00611121">
        <w:rPr>
          <w:rFonts w:ascii="Times New Roman" w:eastAsia="Times New Roman" w:hAnsi="Times New Roman" w:cs="Times New Roman"/>
          <w:sz w:val="24"/>
          <w:szCs w:val="24"/>
          <w:lang w:eastAsia="ru-RU"/>
        </w:rPr>
        <w:t>, д. филос. н., декан философско-социологического факультета ПГНИУ</w:t>
      </w:r>
    </w:p>
    <w:p w:rsidR="00611121" w:rsidRPr="00611121" w:rsidRDefault="00611121" w:rsidP="00611121">
      <w:pPr>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bCs/>
          <w:i/>
          <w:iCs/>
          <w:sz w:val="24"/>
          <w:szCs w:val="24"/>
          <w:lang w:eastAsia="ru-RU"/>
        </w:rPr>
        <w:t xml:space="preserve">Заместитель председателя оргкомитета – </w:t>
      </w:r>
      <w:r w:rsidRPr="00611121">
        <w:rPr>
          <w:rFonts w:ascii="Times New Roman" w:eastAsia="Times New Roman" w:hAnsi="Times New Roman" w:cs="Times New Roman"/>
          <w:b/>
          <w:bCs/>
          <w:sz w:val="24"/>
          <w:szCs w:val="24"/>
          <w:lang w:eastAsia="ru-RU"/>
        </w:rPr>
        <w:t>Внутских Александр Юрьевич</w:t>
      </w:r>
      <w:r w:rsidRPr="00611121">
        <w:rPr>
          <w:rFonts w:ascii="Times New Roman" w:eastAsia="Times New Roman" w:hAnsi="Times New Roman" w:cs="Times New Roman"/>
          <w:sz w:val="24"/>
          <w:szCs w:val="24"/>
          <w:lang w:eastAsia="ru-RU"/>
        </w:rPr>
        <w:t>, д. филос. н., зам. декана философско-социологического факультета ПГНИУ по науке</w:t>
      </w:r>
    </w:p>
    <w:p w:rsidR="00611121" w:rsidRPr="00611121" w:rsidRDefault="00611121" w:rsidP="00611121">
      <w:pPr>
        <w:jc w:val="both"/>
        <w:rPr>
          <w:rFonts w:ascii="Times New Roman" w:eastAsia="Times New Roman" w:hAnsi="Times New Roman" w:cs="Times New Roman"/>
          <w:b/>
          <w:bCs/>
          <w:i/>
          <w:iCs/>
          <w:sz w:val="24"/>
          <w:szCs w:val="24"/>
          <w:lang w:eastAsia="ru-RU"/>
        </w:rPr>
      </w:pPr>
      <w:r w:rsidRPr="00611121">
        <w:rPr>
          <w:rFonts w:ascii="Times New Roman" w:eastAsia="Times New Roman" w:hAnsi="Times New Roman" w:cs="Times New Roman"/>
          <w:b/>
          <w:bCs/>
          <w:i/>
          <w:iCs/>
          <w:sz w:val="24"/>
          <w:szCs w:val="24"/>
          <w:lang w:eastAsia="ru-RU"/>
        </w:rPr>
        <w:t>Члены оргкомитета:</w:t>
      </w:r>
    </w:p>
    <w:p w:rsidR="00611121" w:rsidRPr="00611121" w:rsidRDefault="00611121" w:rsidP="00611121">
      <w:pPr>
        <w:spacing w:before="120"/>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bCs/>
          <w:sz w:val="24"/>
          <w:szCs w:val="24"/>
          <w:lang w:eastAsia="ru-RU"/>
        </w:rPr>
        <w:t xml:space="preserve">Березина Елена Михайловна </w:t>
      </w:r>
      <w:r w:rsidRPr="00611121">
        <w:rPr>
          <w:rFonts w:ascii="Times New Roman" w:eastAsia="Times New Roman" w:hAnsi="Times New Roman" w:cs="Times New Roman"/>
          <w:b/>
          <w:bCs/>
          <w:i/>
          <w:iCs/>
          <w:sz w:val="24"/>
          <w:szCs w:val="24"/>
          <w:lang w:eastAsia="ru-RU"/>
        </w:rPr>
        <w:t xml:space="preserve">– </w:t>
      </w:r>
      <w:r w:rsidRPr="00611121">
        <w:rPr>
          <w:rFonts w:ascii="Times New Roman" w:eastAsia="Times New Roman" w:hAnsi="Times New Roman" w:cs="Times New Roman"/>
          <w:sz w:val="24"/>
          <w:szCs w:val="24"/>
          <w:lang w:eastAsia="ru-RU"/>
        </w:rPr>
        <w:t>заведующая кафедрой истории философии, кандидат философских наук, доцент кафедры истории философии</w:t>
      </w:r>
    </w:p>
    <w:p w:rsidR="00611121" w:rsidRPr="00611121" w:rsidRDefault="00611121" w:rsidP="00611121">
      <w:pPr>
        <w:spacing w:before="120"/>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bCs/>
          <w:sz w:val="24"/>
          <w:szCs w:val="24"/>
          <w:lang w:eastAsia="ru-RU"/>
        </w:rPr>
        <w:t xml:space="preserve">Жданова Светлана Юрьевна </w:t>
      </w:r>
      <w:r w:rsidRPr="00611121">
        <w:rPr>
          <w:rFonts w:ascii="Times New Roman" w:eastAsia="Times New Roman" w:hAnsi="Times New Roman" w:cs="Times New Roman"/>
          <w:b/>
          <w:bCs/>
          <w:i/>
          <w:iCs/>
          <w:sz w:val="24"/>
          <w:szCs w:val="24"/>
          <w:lang w:eastAsia="ru-RU"/>
        </w:rPr>
        <w:t xml:space="preserve">– </w:t>
      </w:r>
      <w:r w:rsidRPr="00611121">
        <w:rPr>
          <w:rFonts w:ascii="Times New Roman" w:eastAsia="Times New Roman" w:hAnsi="Times New Roman" w:cs="Times New Roman"/>
          <w:sz w:val="24"/>
          <w:szCs w:val="24"/>
          <w:lang w:eastAsia="ru-RU"/>
        </w:rPr>
        <w:t>заведующая кафедрой психологии развития, доктор психологических наук, профессор кафедры психологии развития</w:t>
      </w:r>
    </w:p>
    <w:p w:rsidR="00611121" w:rsidRPr="00611121" w:rsidRDefault="00611121" w:rsidP="00611121">
      <w:pPr>
        <w:spacing w:before="120"/>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sz w:val="24"/>
          <w:szCs w:val="24"/>
          <w:lang w:eastAsia="ru-RU"/>
        </w:rPr>
        <w:t xml:space="preserve">Ильиных Ольга Павловна </w:t>
      </w:r>
      <w:r w:rsidRPr="00611121">
        <w:rPr>
          <w:rFonts w:ascii="Times New Roman" w:eastAsia="Times New Roman" w:hAnsi="Times New Roman" w:cs="Times New Roman"/>
          <w:sz w:val="24"/>
          <w:szCs w:val="24"/>
          <w:lang w:eastAsia="ru-RU"/>
        </w:rPr>
        <w:t>– кандидат философских наук, доцент кафедры философии</w:t>
      </w:r>
    </w:p>
    <w:p w:rsidR="00611121" w:rsidRPr="00611121" w:rsidRDefault="00611121" w:rsidP="00611121">
      <w:pPr>
        <w:spacing w:before="120"/>
        <w:jc w:val="both"/>
        <w:rPr>
          <w:rFonts w:ascii="Times New Roman" w:eastAsia="Times New Roman" w:hAnsi="Times New Roman" w:cs="Times New Roman"/>
          <w:b/>
          <w:bCs/>
          <w:sz w:val="24"/>
          <w:szCs w:val="24"/>
          <w:lang w:eastAsia="ru-RU"/>
        </w:rPr>
      </w:pPr>
      <w:r w:rsidRPr="00611121">
        <w:rPr>
          <w:rFonts w:ascii="Times New Roman" w:eastAsia="Times New Roman" w:hAnsi="Times New Roman" w:cs="Times New Roman"/>
          <w:b/>
          <w:bCs/>
          <w:sz w:val="24"/>
          <w:szCs w:val="24"/>
          <w:lang w:eastAsia="ru-RU"/>
        </w:rPr>
        <w:t>Корниенко Дмитрий Сергеевич</w:t>
      </w:r>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b/>
          <w:bCs/>
          <w:i/>
          <w:iCs/>
          <w:sz w:val="24"/>
          <w:szCs w:val="24"/>
          <w:lang w:eastAsia="ru-RU"/>
        </w:rPr>
        <w:t>–</w:t>
      </w:r>
      <w:r w:rsidRPr="00611121">
        <w:rPr>
          <w:rFonts w:ascii="Times New Roman" w:eastAsia="Times New Roman" w:hAnsi="Times New Roman" w:cs="Times New Roman"/>
          <w:sz w:val="24"/>
          <w:szCs w:val="24"/>
          <w:lang w:eastAsia="ru-RU"/>
        </w:rPr>
        <w:t xml:space="preserve"> доктор психологических наук, профессор кафедры психологии развития</w:t>
      </w:r>
    </w:p>
    <w:p w:rsidR="00611121" w:rsidRPr="00611121" w:rsidRDefault="00611121" w:rsidP="00611121">
      <w:pPr>
        <w:spacing w:before="120"/>
        <w:jc w:val="both"/>
        <w:rPr>
          <w:rFonts w:ascii="Times New Roman" w:eastAsia="Times New Roman" w:hAnsi="Times New Roman" w:cs="Times New Roman"/>
          <w:b/>
          <w:bCs/>
          <w:sz w:val="24"/>
          <w:szCs w:val="24"/>
          <w:lang w:eastAsia="ru-RU"/>
        </w:rPr>
      </w:pPr>
      <w:r w:rsidRPr="00611121">
        <w:rPr>
          <w:rFonts w:ascii="Times New Roman" w:eastAsia="Times New Roman" w:hAnsi="Times New Roman" w:cs="Times New Roman"/>
          <w:b/>
          <w:bCs/>
          <w:sz w:val="24"/>
          <w:szCs w:val="24"/>
          <w:lang w:eastAsia="ru-RU"/>
        </w:rPr>
        <w:t>Малкова Елена Вячеславовна</w:t>
      </w:r>
      <w:r w:rsidRPr="00611121">
        <w:rPr>
          <w:rFonts w:ascii="Times New Roman" w:eastAsia="Times New Roman" w:hAnsi="Times New Roman" w:cs="Times New Roman"/>
          <w:sz w:val="24"/>
          <w:szCs w:val="24"/>
          <w:lang w:eastAsia="ru-RU"/>
        </w:rPr>
        <w:t xml:space="preserve"> – кандидат философских наук, доцент кафедры философии, куратор направления подготовки «Организация работы с молодежью»</w:t>
      </w:r>
    </w:p>
    <w:p w:rsidR="00611121" w:rsidRPr="00611121" w:rsidRDefault="00611121" w:rsidP="00611121">
      <w:pPr>
        <w:spacing w:before="120"/>
        <w:jc w:val="both"/>
        <w:rPr>
          <w:rFonts w:ascii="Times New Roman" w:eastAsia="Times New Roman" w:hAnsi="Times New Roman" w:cs="Times New Roman"/>
          <w:sz w:val="24"/>
          <w:szCs w:val="24"/>
          <w:lang w:eastAsia="ru-RU"/>
        </w:rPr>
      </w:pPr>
      <w:proofErr w:type="spellStart"/>
      <w:r w:rsidRPr="00611121">
        <w:rPr>
          <w:rFonts w:ascii="Times New Roman" w:eastAsia="Times New Roman" w:hAnsi="Times New Roman" w:cs="Times New Roman"/>
          <w:b/>
          <w:bCs/>
          <w:sz w:val="24"/>
          <w:szCs w:val="24"/>
          <w:lang w:eastAsia="ru-RU"/>
        </w:rPr>
        <w:t>Осмоловская</w:t>
      </w:r>
      <w:proofErr w:type="spellEnd"/>
      <w:r w:rsidRPr="00611121">
        <w:rPr>
          <w:rFonts w:ascii="Times New Roman" w:eastAsia="Times New Roman" w:hAnsi="Times New Roman" w:cs="Times New Roman"/>
          <w:b/>
          <w:bCs/>
          <w:sz w:val="24"/>
          <w:szCs w:val="24"/>
          <w:lang w:eastAsia="ru-RU"/>
        </w:rPr>
        <w:t xml:space="preserve"> Александра Андреевна</w:t>
      </w:r>
      <w:r w:rsidRPr="00611121">
        <w:rPr>
          <w:rFonts w:ascii="Times New Roman" w:eastAsia="Times New Roman" w:hAnsi="Times New Roman" w:cs="Times New Roman"/>
          <w:sz w:val="24"/>
          <w:szCs w:val="24"/>
          <w:lang w:eastAsia="ru-RU"/>
        </w:rPr>
        <w:t xml:space="preserve"> – ассистент кафедры философии</w:t>
      </w:r>
    </w:p>
    <w:p w:rsidR="00611121" w:rsidRPr="00611121" w:rsidRDefault="00611121" w:rsidP="00611121">
      <w:pPr>
        <w:spacing w:after="0" w:line="240" w:lineRule="auto"/>
        <w:jc w:val="center"/>
        <w:rPr>
          <w:rFonts w:ascii="Times New Roman" w:eastAsia="Times New Roman" w:hAnsi="Times New Roman" w:cs="Times New Roman"/>
          <w:b/>
          <w:bCs/>
          <w:sz w:val="24"/>
          <w:szCs w:val="24"/>
          <w:lang w:eastAsia="ru-RU"/>
        </w:rPr>
      </w:pPr>
      <w:r w:rsidRPr="00611121">
        <w:rPr>
          <w:rFonts w:ascii="Times New Roman" w:eastAsia="Times New Roman" w:hAnsi="Times New Roman" w:cs="Times New Roman"/>
          <w:b/>
          <w:bCs/>
          <w:sz w:val="24"/>
          <w:szCs w:val="24"/>
          <w:lang w:eastAsia="ru-RU"/>
        </w:rPr>
        <w:br w:type="page"/>
      </w:r>
      <w:r w:rsidRPr="00611121">
        <w:rPr>
          <w:rFonts w:ascii="Times New Roman" w:eastAsia="Times New Roman" w:hAnsi="Times New Roman" w:cs="Times New Roman"/>
          <w:b/>
          <w:bCs/>
          <w:sz w:val="24"/>
          <w:szCs w:val="24"/>
          <w:lang w:eastAsia="ru-RU"/>
        </w:rPr>
        <w:lastRenderedPageBreak/>
        <w:t>Общий регламент работы Международной научно-практической конференции</w:t>
      </w:r>
    </w:p>
    <w:p w:rsidR="00611121" w:rsidRPr="00611121" w:rsidRDefault="00611121" w:rsidP="00611121">
      <w:pPr>
        <w:jc w:val="center"/>
        <w:rPr>
          <w:rFonts w:ascii="Times New Roman" w:eastAsia="Times New Roman" w:hAnsi="Times New Roman" w:cs="Times New Roman"/>
          <w:b/>
          <w:bCs/>
          <w:sz w:val="24"/>
          <w:szCs w:val="24"/>
          <w:lang w:val="en-US" w:eastAsia="ru-RU"/>
        </w:rPr>
      </w:pPr>
      <w:r w:rsidRPr="00611121">
        <w:rPr>
          <w:rFonts w:ascii="Times New Roman" w:eastAsia="Times New Roman" w:hAnsi="Times New Roman" w:cs="Times New Roman"/>
          <w:b/>
          <w:bCs/>
          <w:sz w:val="24"/>
          <w:szCs w:val="24"/>
          <w:lang w:val="en-US" w:eastAsia="ru-RU"/>
        </w:rPr>
        <w:t>«Methodology of the Humanities»</w:t>
      </w:r>
    </w:p>
    <w:p w:rsidR="00611121" w:rsidRPr="00611121" w:rsidRDefault="00611121" w:rsidP="00611121">
      <w:pPr>
        <w:jc w:val="center"/>
        <w:rPr>
          <w:rFonts w:ascii="Times New Roman" w:eastAsia="Times New Roman" w:hAnsi="Times New Roman" w:cs="Times New Roman"/>
          <w:b/>
          <w:bCs/>
          <w:sz w:val="24"/>
          <w:szCs w:val="24"/>
          <w:lang w:val="en-US" w:eastAsia="ru-RU"/>
        </w:rPr>
      </w:pPr>
      <w:proofErr w:type="gramStart"/>
      <w:r w:rsidRPr="00611121">
        <w:rPr>
          <w:rFonts w:ascii="Times New Roman" w:eastAsia="Times New Roman" w:hAnsi="Times New Roman" w:cs="Times New Roman"/>
          <w:b/>
          <w:bCs/>
          <w:sz w:val="24"/>
          <w:szCs w:val="24"/>
          <w:lang w:val="en-US" w:eastAsia="ru-RU"/>
        </w:rPr>
        <w:t xml:space="preserve">12 </w:t>
      </w:r>
      <w:r w:rsidRPr="00611121">
        <w:rPr>
          <w:rFonts w:ascii="Times New Roman" w:eastAsia="Times New Roman" w:hAnsi="Times New Roman" w:cs="Times New Roman"/>
          <w:b/>
          <w:bCs/>
          <w:sz w:val="24"/>
          <w:szCs w:val="24"/>
          <w:lang w:eastAsia="ru-RU"/>
        </w:rPr>
        <w:t>октября</w:t>
      </w:r>
      <w:r w:rsidRPr="00611121">
        <w:rPr>
          <w:rFonts w:ascii="Times New Roman" w:eastAsia="Times New Roman" w:hAnsi="Times New Roman" w:cs="Times New Roman"/>
          <w:b/>
          <w:bCs/>
          <w:sz w:val="24"/>
          <w:szCs w:val="24"/>
          <w:lang w:val="en-US" w:eastAsia="ru-RU"/>
        </w:rPr>
        <w:t xml:space="preserve"> 2016 </w:t>
      </w:r>
      <w:r w:rsidRPr="00611121">
        <w:rPr>
          <w:rFonts w:ascii="Times New Roman" w:eastAsia="Times New Roman" w:hAnsi="Times New Roman" w:cs="Times New Roman"/>
          <w:b/>
          <w:bCs/>
          <w:sz w:val="24"/>
          <w:szCs w:val="24"/>
          <w:lang w:eastAsia="ru-RU"/>
        </w:rPr>
        <w:t>г</w:t>
      </w:r>
      <w:r w:rsidRPr="00611121">
        <w:rPr>
          <w:rFonts w:ascii="Times New Roman" w:eastAsia="Times New Roman" w:hAnsi="Times New Roman" w:cs="Times New Roman"/>
          <w:b/>
          <w:bCs/>
          <w:sz w:val="24"/>
          <w:szCs w:val="24"/>
          <w:lang w:val="en-US" w:eastAsia="ru-RU"/>
        </w:rPr>
        <w:t>.</w:t>
      </w:r>
      <w:proofErr w:type="gramEnd"/>
    </w:p>
    <w:p w:rsidR="00611121" w:rsidRPr="00611121" w:rsidRDefault="00611121" w:rsidP="00611121">
      <w:pPr>
        <w:jc w:val="both"/>
        <w:rPr>
          <w:rFonts w:ascii="Times New Roman" w:eastAsia="Times New Roman" w:hAnsi="Times New Roman" w:cs="Times New Roman"/>
          <w:b/>
          <w:bCs/>
          <w:sz w:val="24"/>
          <w:szCs w:val="24"/>
          <w:lang w:eastAsia="ru-RU"/>
        </w:rPr>
      </w:pPr>
      <w:r w:rsidRPr="00611121">
        <w:rPr>
          <w:rFonts w:ascii="Times New Roman" w:eastAsia="Times New Roman" w:hAnsi="Times New Roman" w:cs="Times New Roman"/>
          <w:b/>
          <w:bCs/>
          <w:sz w:val="24"/>
          <w:szCs w:val="24"/>
          <w:lang w:eastAsia="ru-RU"/>
        </w:rPr>
        <w:t>13.00 – регистрация участников конференции (ауд. 202, корп. 8)</w:t>
      </w:r>
    </w:p>
    <w:p w:rsidR="00611121" w:rsidRPr="00611121" w:rsidRDefault="00611121" w:rsidP="00611121">
      <w:pPr>
        <w:jc w:val="both"/>
        <w:rPr>
          <w:rFonts w:ascii="Times New Roman" w:eastAsia="Times New Roman" w:hAnsi="Times New Roman" w:cs="Times New Roman"/>
          <w:b/>
          <w:bCs/>
          <w:sz w:val="24"/>
          <w:szCs w:val="24"/>
          <w:lang w:eastAsia="ru-RU"/>
        </w:rPr>
      </w:pPr>
      <w:r w:rsidRPr="00611121">
        <w:rPr>
          <w:rFonts w:ascii="Times New Roman" w:eastAsia="Times New Roman" w:hAnsi="Times New Roman" w:cs="Times New Roman"/>
          <w:b/>
          <w:bCs/>
          <w:sz w:val="24"/>
          <w:szCs w:val="24"/>
          <w:lang w:eastAsia="ru-RU"/>
        </w:rPr>
        <w:t>Секция №1 (ауд. 202, корп. 8)</w:t>
      </w:r>
    </w:p>
    <w:p w:rsidR="00611121" w:rsidRPr="00611121" w:rsidRDefault="00611121" w:rsidP="00611121">
      <w:pPr>
        <w:tabs>
          <w:tab w:val="left" w:pos="9638"/>
        </w:tabs>
        <w:jc w:val="both"/>
        <w:rPr>
          <w:rFonts w:ascii="Times New Roman" w:eastAsia="Times New Roman" w:hAnsi="Times New Roman" w:cs="Times New Roman"/>
          <w:b/>
          <w:bCs/>
          <w:sz w:val="24"/>
          <w:szCs w:val="24"/>
          <w:lang w:eastAsia="ru-RU"/>
        </w:rPr>
      </w:pPr>
      <w:r w:rsidRPr="00611121">
        <w:rPr>
          <w:rFonts w:ascii="Times New Roman" w:eastAsia="Times New Roman" w:hAnsi="Times New Roman" w:cs="Times New Roman"/>
          <w:b/>
          <w:sz w:val="24"/>
          <w:szCs w:val="24"/>
          <w:u w:val="single"/>
          <w:lang w:eastAsia="ru-RU"/>
        </w:rPr>
        <w:t>13.30-15.00</w:t>
      </w:r>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b/>
          <w:bCs/>
          <w:sz w:val="24"/>
          <w:szCs w:val="24"/>
          <w:lang w:eastAsia="ru-RU"/>
        </w:rPr>
        <w:t xml:space="preserve">Луис де </w:t>
      </w:r>
      <w:proofErr w:type="spellStart"/>
      <w:r w:rsidRPr="00611121">
        <w:rPr>
          <w:rFonts w:ascii="Times New Roman" w:eastAsia="Times New Roman" w:hAnsi="Times New Roman" w:cs="Times New Roman"/>
          <w:b/>
          <w:bCs/>
          <w:sz w:val="24"/>
          <w:szCs w:val="24"/>
          <w:lang w:eastAsia="ru-RU"/>
        </w:rPr>
        <w:t>Лесиа</w:t>
      </w:r>
      <w:proofErr w:type="spellEnd"/>
      <w:r w:rsidRPr="00611121">
        <w:rPr>
          <w:rFonts w:ascii="Times New Roman" w:eastAsia="Times New Roman" w:hAnsi="Times New Roman" w:cs="Times New Roman"/>
          <w:b/>
          <w:bCs/>
          <w:sz w:val="24"/>
          <w:szCs w:val="24"/>
          <w:lang w:eastAsia="ru-RU"/>
        </w:rPr>
        <w:t xml:space="preserve"> (</w:t>
      </w:r>
      <w:r w:rsidRPr="00611121">
        <w:rPr>
          <w:rFonts w:ascii="Times New Roman" w:eastAsia="Times New Roman" w:hAnsi="Times New Roman" w:cs="Times New Roman"/>
          <w:sz w:val="24"/>
          <w:szCs w:val="24"/>
          <w:lang w:eastAsia="ru-RU"/>
        </w:rPr>
        <w:t xml:space="preserve">доктор наук, профессор психиатрии и наук о поведении Медицинского института </w:t>
      </w:r>
      <w:proofErr w:type="spellStart"/>
      <w:r w:rsidRPr="00611121">
        <w:rPr>
          <w:rFonts w:ascii="Times New Roman" w:eastAsia="Times New Roman" w:hAnsi="Times New Roman" w:cs="Times New Roman"/>
          <w:sz w:val="24"/>
          <w:szCs w:val="24"/>
          <w:lang w:eastAsia="ru-RU"/>
        </w:rPr>
        <w:t>Стэнфордского</w:t>
      </w:r>
      <w:proofErr w:type="spellEnd"/>
      <w:r w:rsidRPr="00611121">
        <w:rPr>
          <w:rFonts w:ascii="Times New Roman" w:eastAsia="Times New Roman" w:hAnsi="Times New Roman" w:cs="Times New Roman"/>
          <w:sz w:val="24"/>
          <w:szCs w:val="24"/>
          <w:lang w:eastAsia="ru-RU"/>
        </w:rPr>
        <w:t xml:space="preserve"> университета, США</w:t>
      </w:r>
      <w:r w:rsidRPr="00611121">
        <w:rPr>
          <w:rFonts w:ascii="Times New Roman" w:eastAsia="Times New Roman" w:hAnsi="Times New Roman" w:cs="Times New Roman"/>
          <w:b/>
          <w:bCs/>
          <w:sz w:val="24"/>
          <w:szCs w:val="24"/>
          <w:lang w:eastAsia="ru-RU"/>
        </w:rPr>
        <w:t xml:space="preserve">) </w:t>
      </w:r>
    </w:p>
    <w:p w:rsidR="00611121" w:rsidRPr="00611121" w:rsidRDefault="00611121" w:rsidP="00611121">
      <w:pPr>
        <w:tabs>
          <w:tab w:val="left" w:pos="9638"/>
        </w:tabs>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bCs/>
          <w:sz w:val="24"/>
          <w:szCs w:val="24"/>
          <w:lang w:eastAsia="ru-RU"/>
        </w:rPr>
        <w:t>«</w:t>
      </w:r>
      <w:proofErr w:type="spellStart"/>
      <w:r w:rsidRPr="00611121">
        <w:rPr>
          <w:rFonts w:ascii="Times New Roman" w:eastAsia="Times New Roman" w:hAnsi="Times New Roman" w:cs="Times New Roman"/>
          <w:b/>
          <w:sz w:val="24"/>
          <w:szCs w:val="24"/>
          <w:lang w:eastAsia="ru-RU"/>
        </w:rPr>
        <w:t>Нейробиология</w:t>
      </w:r>
      <w:proofErr w:type="spellEnd"/>
      <w:r w:rsidRPr="00611121">
        <w:rPr>
          <w:rFonts w:ascii="Times New Roman" w:eastAsia="Times New Roman" w:hAnsi="Times New Roman" w:cs="Times New Roman"/>
          <w:b/>
          <w:sz w:val="24"/>
          <w:szCs w:val="24"/>
          <w:lang w:eastAsia="ru-RU"/>
        </w:rPr>
        <w:t xml:space="preserve"> отвечает философии: нейронные основы нравственных решений»</w:t>
      </w:r>
    </w:p>
    <w:p w:rsidR="00611121" w:rsidRPr="00611121" w:rsidRDefault="00611121" w:rsidP="00611121">
      <w:pPr>
        <w:tabs>
          <w:tab w:val="left" w:pos="9638"/>
        </w:tabs>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15.00 – 15.30</w:t>
      </w:r>
      <w:r w:rsidRPr="00611121">
        <w:rPr>
          <w:rFonts w:ascii="Times New Roman" w:eastAsia="Times New Roman" w:hAnsi="Times New Roman" w:cs="Times New Roman"/>
          <w:sz w:val="24"/>
          <w:szCs w:val="24"/>
          <w:lang w:eastAsia="ru-RU"/>
        </w:rPr>
        <w:t xml:space="preserve"> – кофе-брейк</w:t>
      </w:r>
    </w:p>
    <w:p w:rsidR="00611121" w:rsidRPr="00611121" w:rsidRDefault="00611121" w:rsidP="00611121">
      <w:pPr>
        <w:tabs>
          <w:tab w:val="left" w:pos="9638"/>
        </w:tabs>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15.30-18.00</w:t>
      </w:r>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b/>
          <w:bCs/>
          <w:sz w:val="24"/>
          <w:szCs w:val="24"/>
          <w:lang w:eastAsia="ru-RU"/>
        </w:rPr>
        <w:t xml:space="preserve">Георгий </w:t>
      </w:r>
      <w:proofErr w:type="spellStart"/>
      <w:r w:rsidRPr="00611121">
        <w:rPr>
          <w:rFonts w:ascii="Times New Roman" w:eastAsia="Times New Roman" w:hAnsi="Times New Roman" w:cs="Times New Roman"/>
          <w:b/>
          <w:bCs/>
          <w:sz w:val="24"/>
          <w:szCs w:val="24"/>
          <w:lang w:eastAsia="ru-RU"/>
        </w:rPr>
        <w:t>Сарвари</w:t>
      </w:r>
      <w:proofErr w:type="spellEnd"/>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bCs/>
          <w:sz w:val="24"/>
          <w:szCs w:val="24"/>
          <w:lang w:eastAsia="ru-RU"/>
        </w:rPr>
        <w:t>(доктор наук</w:t>
      </w:r>
      <w:r w:rsidRPr="00611121">
        <w:rPr>
          <w:rFonts w:ascii="Times New Roman" w:eastAsia="Times New Roman" w:hAnsi="Times New Roman" w:cs="Times New Roman"/>
          <w:sz w:val="24"/>
          <w:szCs w:val="24"/>
          <w:shd w:val="clear" w:color="auto" w:fill="FFFFFF"/>
          <w:lang w:eastAsia="ru-RU"/>
        </w:rPr>
        <w:t xml:space="preserve">, специалист в области </w:t>
      </w:r>
      <w:proofErr w:type="spellStart"/>
      <w:r w:rsidRPr="00611121">
        <w:rPr>
          <w:rFonts w:ascii="Times New Roman" w:eastAsia="Times New Roman" w:hAnsi="Times New Roman" w:cs="Times New Roman"/>
          <w:sz w:val="24"/>
          <w:szCs w:val="24"/>
          <w:shd w:val="clear" w:color="auto" w:fill="FFFFFF"/>
          <w:lang w:eastAsia="ru-RU"/>
        </w:rPr>
        <w:t>коучинга</w:t>
      </w:r>
      <w:proofErr w:type="spellEnd"/>
      <w:r w:rsidRPr="00611121">
        <w:rPr>
          <w:rFonts w:ascii="Times New Roman" w:eastAsia="Times New Roman" w:hAnsi="Times New Roman" w:cs="Times New Roman"/>
          <w:sz w:val="24"/>
          <w:szCs w:val="24"/>
          <w:shd w:val="clear" w:color="auto" w:fill="FFFFFF"/>
          <w:lang w:eastAsia="ru-RU"/>
        </w:rPr>
        <w:t xml:space="preserve"> и развития организаций, директор компании «</w:t>
      </w:r>
      <w:proofErr w:type="spellStart"/>
      <w:r w:rsidRPr="00611121">
        <w:rPr>
          <w:rFonts w:ascii="Times New Roman" w:eastAsia="Times New Roman" w:hAnsi="Times New Roman" w:cs="Times New Roman"/>
          <w:sz w:val="24"/>
          <w:szCs w:val="24"/>
          <w:shd w:val="clear" w:color="auto" w:fill="FFFFFF"/>
          <w:lang w:eastAsia="ru-RU"/>
        </w:rPr>
        <w:t>Neosys</w:t>
      </w:r>
      <w:proofErr w:type="spellEnd"/>
      <w:r w:rsidRPr="00611121">
        <w:rPr>
          <w:rFonts w:ascii="Times New Roman" w:eastAsia="Times New Roman" w:hAnsi="Times New Roman" w:cs="Times New Roman"/>
          <w:sz w:val="24"/>
          <w:szCs w:val="24"/>
          <w:shd w:val="clear" w:color="auto" w:fill="FFFFFF"/>
          <w:lang w:eastAsia="ru-RU"/>
        </w:rPr>
        <w:t xml:space="preserve"> </w:t>
      </w:r>
      <w:proofErr w:type="spellStart"/>
      <w:r w:rsidRPr="00611121">
        <w:rPr>
          <w:rFonts w:ascii="Times New Roman" w:eastAsia="Times New Roman" w:hAnsi="Times New Roman" w:cs="Times New Roman"/>
          <w:sz w:val="24"/>
          <w:szCs w:val="24"/>
          <w:shd w:val="clear" w:color="auto" w:fill="FFFFFF"/>
          <w:lang w:eastAsia="ru-RU"/>
        </w:rPr>
        <w:t>Organisational</w:t>
      </w:r>
      <w:proofErr w:type="spellEnd"/>
      <w:r w:rsidRPr="00611121">
        <w:rPr>
          <w:rFonts w:ascii="Times New Roman" w:eastAsia="Times New Roman" w:hAnsi="Times New Roman" w:cs="Times New Roman"/>
          <w:sz w:val="24"/>
          <w:szCs w:val="24"/>
          <w:shd w:val="clear" w:color="auto" w:fill="FFFFFF"/>
          <w:lang w:eastAsia="ru-RU"/>
        </w:rPr>
        <w:t xml:space="preserve"> </w:t>
      </w:r>
      <w:proofErr w:type="spellStart"/>
      <w:r w:rsidRPr="00611121">
        <w:rPr>
          <w:rFonts w:ascii="Times New Roman" w:eastAsia="Times New Roman" w:hAnsi="Times New Roman" w:cs="Times New Roman"/>
          <w:sz w:val="24"/>
          <w:szCs w:val="24"/>
          <w:shd w:val="clear" w:color="auto" w:fill="FFFFFF"/>
          <w:lang w:eastAsia="ru-RU"/>
        </w:rPr>
        <w:t>Development</w:t>
      </w:r>
      <w:proofErr w:type="spellEnd"/>
      <w:r w:rsidRPr="00611121">
        <w:rPr>
          <w:rFonts w:ascii="Times New Roman" w:eastAsia="Times New Roman" w:hAnsi="Times New Roman" w:cs="Times New Roman"/>
          <w:sz w:val="24"/>
          <w:szCs w:val="24"/>
          <w:shd w:val="clear" w:color="auto" w:fill="FFFFFF"/>
          <w:lang w:eastAsia="ru-RU"/>
        </w:rPr>
        <w:t xml:space="preserve"> </w:t>
      </w:r>
      <w:proofErr w:type="spellStart"/>
      <w:r w:rsidRPr="00611121">
        <w:rPr>
          <w:rFonts w:ascii="Times New Roman" w:eastAsia="Times New Roman" w:hAnsi="Times New Roman" w:cs="Times New Roman"/>
          <w:sz w:val="24"/>
          <w:szCs w:val="24"/>
          <w:shd w:val="clear" w:color="auto" w:fill="FFFFFF"/>
          <w:lang w:eastAsia="ru-RU"/>
        </w:rPr>
        <w:t>and</w:t>
      </w:r>
      <w:proofErr w:type="spellEnd"/>
      <w:r w:rsidRPr="00611121">
        <w:rPr>
          <w:rFonts w:ascii="Times New Roman" w:eastAsia="Times New Roman" w:hAnsi="Times New Roman" w:cs="Times New Roman"/>
          <w:sz w:val="24"/>
          <w:szCs w:val="24"/>
          <w:shd w:val="clear" w:color="auto" w:fill="FFFFFF"/>
          <w:lang w:eastAsia="ru-RU"/>
        </w:rPr>
        <w:t xml:space="preserve"> </w:t>
      </w:r>
      <w:proofErr w:type="spellStart"/>
      <w:r w:rsidRPr="00611121">
        <w:rPr>
          <w:rFonts w:ascii="Times New Roman" w:eastAsia="Times New Roman" w:hAnsi="Times New Roman" w:cs="Times New Roman"/>
          <w:sz w:val="24"/>
          <w:szCs w:val="24"/>
          <w:shd w:val="clear" w:color="auto" w:fill="FFFFFF"/>
          <w:lang w:eastAsia="ru-RU"/>
        </w:rPr>
        <w:t>Consulting</w:t>
      </w:r>
      <w:proofErr w:type="spellEnd"/>
      <w:r w:rsidRPr="00611121">
        <w:rPr>
          <w:rFonts w:ascii="Times New Roman" w:eastAsia="Times New Roman" w:hAnsi="Times New Roman" w:cs="Times New Roman"/>
          <w:sz w:val="24"/>
          <w:szCs w:val="24"/>
          <w:shd w:val="clear" w:color="auto" w:fill="FFFFFF"/>
          <w:lang w:eastAsia="ru-RU"/>
        </w:rPr>
        <w:t xml:space="preserve"> </w:t>
      </w:r>
      <w:proofErr w:type="spellStart"/>
      <w:r w:rsidRPr="00611121">
        <w:rPr>
          <w:rFonts w:ascii="Times New Roman" w:eastAsia="Times New Roman" w:hAnsi="Times New Roman" w:cs="Times New Roman"/>
          <w:sz w:val="24"/>
          <w:szCs w:val="24"/>
          <w:shd w:val="clear" w:color="auto" w:fill="FFFFFF"/>
          <w:lang w:eastAsia="ru-RU"/>
        </w:rPr>
        <w:t>Ltd</w:t>
      </w:r>
      <w:proofErr w:type="spellEnd"/>
      <w:r w:rsidRPr="00611121">
        <w:rPr>
          <w:rFonts w:ascii="Times New Roman" w:eastAsia="Times New Roman" w:hAnsi="Times New Roman" w:cs="Times New Roman"/>
          <w:sz w:val="24"/>
          <w:szCs w:val="24"/>
          <w:shd w:val="clear" w:color="auto" w:fill="FFFFFF"/>
          <w:lang w:eastAsia="ru-RU"/>
        </w:rPr>
        <w:t>, Венгрия</w:t>
      </w:r>
      <w:r w:rsidRPr="00611121">
        <w:rPr>
          <w:rFonts w:ascii="Times New Roman" w:eastAsia="Times New Roman" w:hAnsi="Times New Roman" w:cs="Times New Roman"/>
          <w:bCs/>
          <w:sz w:val="24"/>
          <w:szCs w:val="24"/>
          <w:lang w:eastAsia="ru-RU"/>
        </w:rPr>
        <w:t>)</w:t>
      </w:r>
      <w:r w:rsidRPr="00611121">
        <w:rPr>
          <w:rFonts w:ascii="Times New Roman" w:eastAsia="Times New Roman" w:hAnsi="Times New Roman" w:cs="Times New Roman"/>
          <w:sz w:val="24"/>
          <w:szCs w:val="24"/>
          <w:lang w:eastAsia="ru-RU"/>
        </w:rPr>
        <w:t xml:space="preserve"> </w:t>
      </w:r>
    </w:p>
    <w:p w:rsidR="00611121" w:rsidRPr="00611121" w:rsidRDefault="00611121" w:rsidP="00611121">
      <w:pPr>
        <w:tabs>
          <w:tab w:val="left" w:pos="9638"/>
        </w:tabs>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sz w:val="24"/>
          <w:szCs w:val="24"/>
          <w:lang w:eastAsia="ru-RU"/>
        </w:rPr>
        <w:t>Интерактивный мастер-класс «Как возродить воина внутри себя</w:t>
      </w:r>
      <w:r w:rsidRPr="00611121">
        <w:rPr>
          <w:rFonts w:ascii="Times New Roman" w:eastAsia="Times New Roman" w:hAnsi="Times New Roman" w:cs="Times New Roman"/>
          <w:b/>
          <w:sz w:val="24"/>
          <w:szCs w:val="24"/>
          <w:lang w:val="hu-HU" w:eastAsia="ru-RU"/>
        </w:rPr>
        <w:t>?</w:t>
      </w:r>
      <w:r w:rsidRPr="00611121">
        <w:rPr>
          <w:rFonts w:ascii="Times New Roman" w:eastAsia="Times New Roman" w:hAnsi="Times New Roman" w:cs="Times New Roman"/>
          <w:b/>
          <w:sz w:val="24"/>
          <w:szCs w:val="24"/>
          <w:lang w:eastAsia="ru-RU"/>
        </w:rPr>
        <w:t>»</w:t>
      </w:r>
    </w:p>
    <w:p w:rsidR="00611121" w:rsidRPr="00611121" w:rsidRDefault="00611121" w:rsidP="00611121">
      <w:pPr>
        <w:tabs>
          <w:tab w:val="left" w:pos="9638"/>
        </w:tabs>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sz w:val="24"/>
          <w:szCs w:val="24"/>
          <w:u w:val="single"/>
          <w:lang w:eastAsia="ru-RU"/>
        </w:rPr>
        <w:t>18.00 – 19.00</w:t>
      </w:r>
      <w:r w:rsidRPr="00611121">
        <w:rPr>
          <w:rFonts w:ascii="Times New Roman" w:eastAsia="Times New Roman" w:hAnsi="Times New Roman" w:cs="Times New Roman"/>
          <w:b/>
          <w:sz w:val="24"/>
          <w:szCs w:val="24"/>
          <w:lang w:eastAsia="ru-RU"/>
        </w:rPr>
        <w:t xml:space="preserve"> Хайнц-Дитер </w:t>
      </w:r>
      <w:proofErr w:type="spellStart"/>
      <w:r w:rsidRPr="00611121">
        <w:rPr>
          <w:rFonts w:ascii="Times New Roman" w:eastAsia="Times New Roman" w:hAnsi="Times New Roman" w:cs="Times New Roman"/>
          <w:b/>
          <w:sz w:val="24"/>
          <w:szCs w:val="24"/>
          <w:lang w:eastAsia="ru-RU"/>
        </w:rPr>
        <w:t>Кнёлль</w:t>
      </w:r>
      <w:proofErr w:type="spellEnd"/>
      <w:r w:rsidRPr="00611121">
        <w:rPr>
          <w:rFonts w:ascii="Times New Roman" w:eastAsia="Times New Roman" w:hAnsi="Times New Roman" w:cs="Times New Roman"/>
          <w:b/>
          <w:sz w:val="24"/>
          <w:szCs w:val="24"/>
          <w:lang w:eastAsia="ru-RU"/>
        </w:rPr>
        <w:t xml:space="preserve"> </w:t>
      </w:r>
      <w:r w:rsidRPr="00611121">
        <w:rPr>
          <w:rFonts w:ascii="Times New Roman" w:eastAsia="Times New Roman" w:hAnsi="Times New Roman" w:cs="Times New Roman"/>
          <w:sz w:val="24"/>
          <w:szCs w:val="24"/>
          <w:lang w:eastAsia="ru-RU"/>
        </w:rPr>
        <w:t xml:space="preserve">(доктор наук, профессор </w:t>
      </w:r>
      <w:proofErr w:type="spellStart"/>
      <w:r w:rsidRPr="00611121">
        <w:rPr>
          <w:rFonts w:ascii="Times New Roman" w:eastAsia="Times New Roman" w:hAnsi="Times New Roman" w:cs="Times New Roman"/>
          <w:sz w:val="24"/>
          <w:szCs w:val="24"/>
          <w:lang w:eastAsia="ru-RU"/>
        </w:rPr>
        <w:t>Люнебургского</w:t>
      </w:r>
      <w:proofErr w:type="spellEnd"/>
      <w:r w:rsidRPr="00611121">
        <w:rPr>
          <w:rFonts w:ascii="Times New Roman" w:eastAsia="Times New Roman" w:hAnsi="Times New Roman" w:cs="Times New Roman"/>
          <w:sz w:val="24"/>
          <w:szCs w:val="24"/>
          <w:lang w:eastAsia="ru-RU"/>
        </w:rPr>
        <w:t xml:space="preserve"> университета </w:t>
      </w:r>
      <w:proofErr w:type="spellStart"/>
      <w:r w:rsidRPr="00611121">
        <w:rPr>
          <w:rFonts w:ascii="Times New Roman" w:eastAsia="Times New Roman" w:hAnsi="Times New Roman" w:cs="Times New Roman"/>
          <w:sz w:val="24"/>
          <w:szCs w:val="24"/>
          <w:lang w:eastAsia="ru-RU"/>
        </w:rPr>
        <w:t>Лейфана</w:t>
      </w:r>
      <w:proofErr w:type="spellEnd"/>
      <w:r w:rsidRPr="00611121">
        <w:rPr>
          <w:rFonts w:ascii="Times New Roman" w:eastAsia="Times New Roman" w:hAnsi="Times New Roman" w:cs="Times New Roman"/>
          <w:sz w:val="24"/>
          <w:szCs w:val="24"/>
          <w:lang w:eastAsia="ru-RU"/>
        </w:rPr>
        <w:t>, Германия)</w:t>
      </w:r>
    </w:p>
    <w:p w:rsidR="00611121" w:rsidRPr="00611121" w:rsidRDefault="00611121" w:rsidP="00611121">
      <w:pPr>
        <w:tabs>
          <w:tab w:val="left" w:pos="9638"/>
        </w:tabs>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sz w:val="24"/>
          <w:szCs w:val="24"/>
          <w:shd w:val="clear" w:color="auto" w:fill="FFFFFF"/>
          <w:lang w:eastAsia="ru-RU"/>
        </w:rPr>
        <w:t xml:space="preserve">«История русской и советской психологии: первые результаты </w:t>
      </w:r>
      <w:proofErr w:type="spellStart"/>
      <w:r w:rsidRPr="00611121">
        <w:rPr>
          <w:rFonts w:ascii="Times New Roman" w:eastAsia="Times New Roman" w:hAnsi="Times New Roman" w:cs="Times New Roman"/>
          <w:b/>
          <w:sz w:val="24"/>
          <w:szCs w:val="24"/>
          <w:shd w:val="clear" w:color="auto" w:fill="FFFFFF"/>
          <w:lang w:eastAsia="ru-RU"/>
        </w:rPr>
        <w:t>библиометрического</w:t>
      </w:r>
      <w:proofErr w:type="spellEnd"/>
      <w:r w:rsidRPr="00611121">
        <w:rPr>
          <w:rFonts w:ascii="Times New Roman" w:eastAsia="Times New Roman" w:hAnsi="Times New Roman" w:cs="Times New Roman"/>
          <w:b/>
          <w:sz w:val="24"/>
          <w:szCs w:val="24"/>
          <w:shd w:val="clear" w:color="auto" w:fill="FFFFFF"/>
          <w:lang w:eastAsia="ru-RU"/>
        </w:rPr>
        <w:t xml:space="preserve"> исследования»</w:t>
      </w:r>
    </w:p>
    <w:p w:rsidR="00611121" w:rsidRPr="00611121" w:rsidRDefault="00611121" w:rsidP="00611121">
      <w:pPr>
        <w:jc w:val="both"/>
        <w:rPr>
          <w:rFonts w:ascii="Times New Roman" w:eastAsia="Times New Roman" w:hAnsi="Times New Roman" w:cs="Times New Roman"/>
          <w:b/>
          <w:bCs/>
          <w:sz w:val="24"/>
          <w:szCs w:val="24"/>
          <w:lang w:eastAsia="ru-RU"/>
        </w:rPr>
      </w:pPr>
      <w:r w:rsidRPr="00611121">
        <w:rPr>
          <w:rFonts w:ascii="Times New Roman" w:eastAsia="Times New Roman" w:hAnsi="Times New Roman" w:cs="Times New Roman"/>
          <w:b/>
          <w:bCs/>
          <w:sz w:val="24"/>
          <w:szCs w:val="24"/>
          <w:lang w:eastAsia="ru-RU"/>
        </w:rPr>
        <w:t>Секция №2 (ауд. 503, корп. 8)</w:t>
      </w:r>
    </w:p>
    <w:p w:rsidR="00611121" w:rsidRPr="00611121" w:rsidRDefault="00611121" w:rsidP="00611121">
      <w:pPr>
        <w:jc w:val="both"/>
        <w:rPr>
          <w:rFonts w:ascii="Times New Roman" w:eastAsia="Times New Roman" w:hAnsi="Times New Roman" w:cs="Times New Roman"/>
          <w:b/>
          <w:bCs/>
          <w:sz w:val="24"/>
          <w:szCs w:val="24"/>
          <w:lang w:eastAsia="ru-RU"/>
        </w:rPr>
      </w:pPr>
      <w:r w:rsidRPr="00611121">
        <w:rPr>
          <w:rFonts w:ascii="Times New Roman" w:eastAsia="Times New Roman" w:hAnsi="Times New Roman" w:cs="Times New Roman"/>
          <w:b/>
          <w:sz w:val="24"/>
          <w:szCs w:val="24"/>
          <w:u w:val="single"/>
          <w:lang w:eastAsia="ru-RU"/>
        </w:rPr>
        <w:t>13.30 – 15.00</w:t>
      </w:r>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b/>
          <w:sz w:val="24"/>
          <w:szCs w:val="24"/>
          <w:lang w:eastAsia="ru-RU"/>
        </w:rPr>
        <w:t>Александр Алексеевич</w:t>
      </w:r>
      <w:r w:rsidRPr="00611121">
        <w:rPr>
          <w:rFonts w:ascii="Times New Roman" w:eastAsia="Times New Roman" w:hAnsi="Times New Roman" w:cs="Times New Roman"/>
          <w:sz w:val="24"/>
          <w:szCs w:val="24"/>
          <w:lang w:eastAsia="ru-RU"/>
        </w:rPr>
        <w:t xml:space="preserve"> </w:t>
      </w:r>
      <w:proofErr w:type="spellStart"/>
      <w:r w:rsidRPr="00611121">
        <w:rPr>
          <w:rFonts w:ascii="Times New Roman" w:eastAsia="Times New Roman" w:hAnsi="Times New Roman" w:cs="Times New Roman"/>
          <w:b/>
          <w:bCs/>
          <w:sz w:val="24"/>
          <w:szCs w:val="24"/>
          <w:lang w:eastAsia="ru-RU"/>
        </w:rPr>
        <w:t>Строканов</w:t>
      </w:r>
      <w:proofErr w:type="spellEnd"/>
      <w:r w:rsidRPr="00611121">
        <w:rPr>
          <w:rFonts w:ascii="Times New Roman" w:eastAsia="Times New Roman" w:hAnsi="Times New Roman" w:cs="Times New Roman"/>
          <w:b/>
          <w:bCs/>
          <w:sz w:val="24"/>
          <w:szCs w:val="24"/>
          <w:lang w:eastAsia="ru-RU"/>
        </w:rPr>
        <w:t xml:space="preserve"> </w:t>
      </w:r>
      <w:r w:rsidRPr="00611121">
        <w:rPr>
          <w:rFonts w:ascii="Times New Roman" w:eastAsia="Times New Roman" w:hAnsi="Times New Roman" w:cs="Times New Roman"/>
          <w:bCs/>
          <w:sz w:val="24"/>
          <w:szCs w:val="24"/>
          <w:lang w:eastAsia="ru-RU"/>
        </w:rPr>
        <w:t>(</w:t>
      </w:r>
      <w:r w:rsidRPr="00611121">
        <w:rPr>
          <w:rFonts w:ascii="Times New Roman" w:eastAsia="Times New Roman" w:hAnsi="Times New Roman" w:cs="Times New Roman"/>
          <w:sz w:val="24"/>
          <w:szCs w:val="24"/>
          <w:shd w:val="clear" w:color="auto" w:fill="FFFFFF"/>
          <w:lang w:eastAsia="ru-RU"/>
        </w:rPr>
        <w:t xml:space="preserve">доктор наук, профессор </w:t>
      </w:r>
      <w:proofErr w:type="spellStart"/>
      <w:r w:rsidRPr="00611121">
        <w:rPr>
          <w:rFonts w:ascii="Times New Roman" w:eastAsia="Times New Roman" w:hAnsi="Times New Roman" w:cs="Times New Roman"/>
          <w:sz w:val="24"/>
          <w:szCs w:val="24"/>
          <w:shd w:val="clear" w:color="auto" w:fill="FFFFFF"/>
          <w:lang w:eastAsia="ru-RU"/>
        </w:rPr>
        <w:t>Линдонского</w:t>
      </w:r>
      <w:proofErr w:type="spellEnd"/>
      <w:r w:rsidRPr="00611121">
        <w:rPr>
          <w:rFonts w:ascii="Times New Roman" w:eastAsia="Times New Roman" w:hAnsi="Times New Roman" w:cs="Times New Roman"/>
          <w:sz w:val="24"/>
          <w:szCs w:val="24"/>
          <w:shd w:val="clear" w:color="auto" w:fill="FFFFFF"/>
          <w:lang w:eastAsia="ru-RU"/>
        </w:rPr>
        <w:t xml:space="preserve"> государственного колледжа, директор Института русского языка, истории и культуры, США</w:t>
      </w:r>
      <w:r w:rsidRPr="00611121">
        <w:rPr>
          <w:rFonts w:ascii="Times New Roman" w:eastAsia="Times New Roman" w:hAnsi="Times New Roman" w:cs="Times New Roman"/>
          <w:bCs/>
          <w:sz w:val="24"/>
          <w:szCs w:val="24"/>
          <w:lang w:eastAsia="ru-RU"/>
        </w:rPr>
        <w:t>)</w:t>
      </w:r>
      <w:r w:rsidRPr="00611121">
        <w:rPr>
          <w:rFonts w:ascii="Times New Roman" w:eastAsia="Times New Roman" w:hAnsi="Times New Roman" w:cs="Times New Roman"/>
          <w:b/>
          <w:bCs/>
          <w:sz w:val="24"/>
          <w:szCs w:val="24"/>
          <w:lang w:eastAsia="ru-RU"/>
        </w:rPr>
        <w:t xml:space="preserve"> </w:t>
      </w:r>
    </w:p>
    <w:p w:rsidR="00611121" w:rsidRPr="00611121" w:rsidRDefault="00611121" w:rsidP="00611121">
      <w:pPr>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bCs/>
          <w:sz w:val="24"/>
          <w:szCs w:val="24"/>
          <w:lang w:eastAsia="ru-RU"/>
        </w:rPr>
        <w:t>«</w:t>
      </w:r>
      <w:r w:rsidRPr="00611121">
        <w:rPr>
          <w:rFonts w:ascii="Times New Roman" w:eastAsia="Times New Roman" w:hAnsi="Times New Roman" w:cs="Times New Roman"/>
          <w:b/>
          <w:sz w:val="24"/>
          <w:szCs w:val="24"/>
          <w:lang w:eastAsia="ru-RU"/>
        </w:rPr>
        <w:t>Может ли русская классическая литература помочь в понимании глобальной политики современности?»</w:t>
      </w:r>
    </w:p>
    <w:p w:rsidR="00611121" w:rsidRPr="00611121" w:rsidRDefault="00611121" w:rsidP="00611121">
      <w:pPr>
        <w:tabs>
          <w:tab w:val="left" w:pos="9638"/>
        </w:tabs>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15.00 – 15.30</w:t>
      </w:r>
      <w:r w:rsidRPr="00611121">
        <w:rPr>
          <w:rFonts w:ascii="Times New Roman" w:eastAsia="Times New Roman" w:hAnsi="Times New Roman" w:cs="Times New Roman"/>
          <w:sz w:val="24"/>
          <w:szCs w:val="24"/>
          <w:lang w:eastAsia="ru-RU"/>
        </w:rPr>
        <w:t xml:space="preserve"> – кофе-брейк (ауд. 202, корп. 8)</w:t>
      </w:r>
    </w:p>
    <w:p w:rsidR="00611121" w:rsidRPr="00611121" w:rsidRDefault="00611121" w:rsidP="00611121">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15.30 – 16.30</w:t>
      </w:r>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b/>
          <w:sz w:val="24"/>
          <w:szCs w:val="24"/>
          <w:shd w:val="clear" w:color="auto" w:fill="FFFFFF"/>
          <w:lang w:eastAsia="ru-RU"/>
        </w:rPr>
        <w:t>Беверли Мун</w:t>
      </w:r>
      <w:r w:rsidRPr="00611121">
        <w:rPr>
          <w:rFonts w:ascii="Times New Roman" w:eastAsia="Times New Roman" w:hAnsi="Times New Roman" w:cs="Times New Roman"/>
          <w:sz w:val="24"/>
          <w:szCs w:val="24"/>
          <w:shd w:val="clear" w:color="auto" w:fill="FFFFFF"/>
          <w:lang w:eastAsia="ru-RU"/>
        </w:rPr>
        <w:t xml:space="preserve"> (доктор наук, декан Факультета послевузовского образования,</w:t>
      </w:r>
      <w:r w:rsidRPr="00611121">
        <w:rPr>
          <w:rFonts w:ascii="Times New Roman" w:eastAsia="Times New Roman" w:hAnsi="Times New Roman" w:cs="Times New Roman"/>
          <w:sz w:val="24"/>
          <w:szCs w:val="24"/>
          <w:lang w:eastAsia="ru-RU"/>
        </w:rPr>
        <w:t xml:space="preserve"> Государственный университет Дельта, США</w:t>
      </w:r>
      <w:r w:rsidRPr="00611121">
        <w:rPr>
          <w:rFonts w:ascii="Times New Roman" w:eastAsia="Times New Roman" w:hAnsi="Times New Roman" w:cs="Times New Roman"/>
          <w:sz w:val="24"/>
          <w:szCs w:val="24"/>
          <w:shd w:val="clear" w:color="auto" w:fill="FFFFFF"/>
          <w:lang w:eastAsia="ru-RU"/>
        </w:rPr>
        <w:t>)</w:t>
      </w:r>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b/>
          <w:sz w:val="24"/>
          <w:szCs w:val="24"/>
          <w:lang w:eastAsia="ru-RU"/>
        </w:rPr>
        <w:t xml:space="preserve">Кристи </w:t>
      </w:r>
      <w:proofErr w:type="spellStart"/>
      <w:r w:rsidRPr="00611121">
        <w:rPr>
          <w:rFonts w:ascii="Times New Roman" w:eastAsia="Times New Roman" w:hAnsi="Times New Roman" w:cs="Times New Roman"/>
          <w:b/>
          <w:sz w:val="24"/>
          <w:szCs w:val="24"/>
          <w:lang w:eastAsia="ru-RU"/>
        </w:rPr>
        <w:t>Риддл</w:t>
      </w:r>
      <w:proofErr w:type="spellEnd"/>
      <w:r w:rsidRPr="00611121">
        <w:rPr>
          <w:rFonts w:ascii="Times New Roman" w:eastAsia="Times New Roman" w:hAnsi="Times New Roman" w:cs="Times New Roman"/>
          <w:sz w:val="24"/>
          <w:szCs w:val="24"/>
          <w:lang w:eastAsia="ru-RU"/>
        </w:rPr>
        <w:t xml:space="preserve"> (доктор наук, исполнительный директор Центра помощи иностранным студентам, Государственный университет Дельта, США), </w:t>
      </w:r>
      <w:r w:rsidRPr="00611121">
        <w:rPr>
          <w:rFonts w:ascii="Times New Roman" w:eastAsia="Times New Roman" w:hAnsi="Times New Roman" w:cs="Times New Roman"/>
          <w:b/>
          <w:sz w:val="24"/>
          <w:szCs w:val="24"/>
          <w:lang w:eastAsia="ru-RU"/>
        </w:rPr>
        <w:t xml:space="preserve">Мишель </w:t>
      </w:r>
      <w:proofErr w:type="spellStart"/>
      <w:r w:rsidRPr="00611121">
        <w:rPr>
          <w:rFonts w:ascii="Times New Roman" w:eastAsia="Times New Roman" w:hAnsi="Times New Roman" w:cs="Times New Roman"/>
          <w:b/>
          <w:sz w:val="24"/>
          <w:szCs w:val="24"/>
          <w:lang w:eastAsia="ru-RU"/>
        </w:rPr>
        <w:t>Джохансен</w:t>
      </w:r>
      <w:proofErr w:type="spellEnd"/>
      <w:r w:rsidRPr="00611121">
        <w:rPr>
          <w:rFonts w:ascii="Times New Roman" w:eastAsia="Times New Roman" w:hAnsi="Times New Roman" w:cs="Times New Roman"/>
          <w:sz w:val="24"/>
          <w:szCs w:val="24"/>
          <w:lang w:eastAsia="ru-RU"/>
        </w:rPr>
        <w:t xml:space="preserve"> (доктор наук, профессор, координатор Программы повышения качества образования, Государственный университет Дельта, США).</w:t>
      </w:r>
    </w:p>
    <w:p w:rsidR="00611121" w:rsidRPr="00611121" w:rsidRDefault="00611121" w:rsidP="00611121">
      <w:pPr>
        <w:jc w:val="both"/>
        <w:rPr>
          <w:rFonts w:ascii="Times New Roman" w:eastAsia="Times New Roman" w:hAnsi="Times New Roman" w:cs="Times New Roman"/>
          <w:b/>
          <w:sz w:val="24"/>
          <w:szCs w:val="24"/>
          <w:shd w:val="clear" w:color="auto" w:fill="FFFFFF"/>
          <w:lang w:eastAsia="ru-RU"/>
        </w:rPr>
      </w:pPr>
      <w:r w:rsidRPr="00611121">
        <w:rPr>
          <w:rFonts w:ascii="Times New Roman" w:eastAsia="Times New Roman" w:hAnsi="Times New Roman" w:cs="Times New Roman"/>
          <w:b/>
          <w:sz w:val="24"/>
          <w:szCs w:val="24"/>
          <w:shd w:val="clear" w:color="auto" w:fill="FFFFFF"/>
          <w:lang w:eastAsia="ru-RU"/>
        </w:rPr>
        <w:t xml:space="preserve">«Опыт международного уровня: </w:t>
      </w:r>
      <w:r w:rsidRPr="00611121">
        <w:rPr>
          <w:rFonts w:ascii="Times New Roman" w:eastAsia="Times New Roman" w:hAnsi="Times New Roman" w:cs="Times New Roman"/>
          <w:b/>
          <w:sz w:val="24"/>
          <w:szCs w:val="24"/>
          <w:lang w:eastAsia="ru-RU"/>
        </w:rPr>
        <w:t xml:space="preserve">совершенствование навыков межкультурного общения в сфере гуманитарных наук </w:t>
      </w:r>
      <w:r w:rsidRPr="00611121">
        <w:rPr>
          <w:rFonts w:ascii="Times New Roman" w:eastAsia="Times New Roman" w:hAnsi="Times New Roman" w:cs="Times New Roman"/>
          <w:b/>
          <w:sz w:val="24"/>
          <w:szCs w:val="24"/>
          <w:shd w:val="clear" w:color="auto" w:fill="FFFFFF"/>
          <w:lang w:eastAsia="ru-RU"/>
        </w:rPr>
        <w:t>и за ее пределами»</w:t>
      </w:r>
    </w:p>
    <w:p w:rsidR="00611121" w:rsidRPr="00611121" w:rsidRDefault="00611121" w:rsidP="00611121">
      <w:pPr>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sz w:val="24"/>
          <w:szCs w:val="24"/>
          <w:u w:val="single"/>
          <w:lang w:eastAsia="ru-RU"/>
        </w:rPr>
        <w:t>16.30 – 17.00</w:t>
      </w:r>
      <w:r w:rsidRPr="00611121">
        <w:rPr>
          <w:rFonts w:ascii="Times New Roman" w:eastAsia="Times New Roman" w:hAnsi="Times New Roman" w:cs="Times New Roman"/>
          <w:b/>
          <w:sz w:val="24"/>
          <w:szCs w:val="24"/>
          <w:lang w:eastAsia="ru-RU"/>
        </w:rPr>
        <w:t xml:space="preserve"> – демонстрация фильма о Философско-социологическом факультете ПГНИУ.</w:t>
      </w:r>
    </w:p>
    <w:p w:rsidR="00611121" w:rsidRPr="00611121" w:rsidRDefault="00611121" w:rsidP="00611121">
      <w:pPr>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lastRenderedPageBreak/>
        <w:t>17.00 – 18.00</w:t>
      </w:r>
      <w:r w:rsidRPr="00611121">
        <w:rPr>
          <w:rFonts w:ascii="Times New Roman" w:eastAsia="Times New Roman" w:hAnsi="Times New Roman" w:cs="Times New Roman"/>
          <w:b/>
          <w:sz w:val="24"/>
          <w:szCs w:val="24"/>
          <w:lang w:eastAsia="ru-RU"/>
        </w:rPr>
        <w:t xml:space="preserve"> Марина Владимировна </w:t>
      </w:r>
      <w:r w:rsidRPr="00611121">
        <w:rPr>
          <w:rFonts w:ascii="Times New Roman" w:eastAsia="Times New Roman" w:hAnsi="Times New Roman" w:cs="Times New Roman"/>
          <w:b/>
          <w:bCs/>
          <w:sz w:val="24"/>
          <w:szCs w:val="24"/>
          <w:lang w:eastAsia="ru-RU"/>
        </w:rPr>
        <w:t>Калашникова</w:t>
      </w:r>
      <w:r w:rsidRPr="00611121">
        <w:rPr>
          <w:rFonts w:ascii="Times New Roman" w:eastAsia="Times New Roman" w:hAnsi="Times New Roman" w:cs="Times New Roman"/>
          <w:bCs/>
          <w:sz w:val="24"/>
          <w:szCs w:val="24"/>
          <w:lang w:eastAsia="ru-RU"/>
        </w:rPr>
        <w:t xml:space="preserve"> </w:t>
      </w:r>
      <w:r w:rsidRPr="00611121">
        <w:rPr>
          <w:rFonts w:ascii="Times New Roman" w:eastAsia="Times New Roman" w:hAnsi="Times New Roman" w:cs="Times New Roman"/>
          <w:sz w:val="24"/>
          <w:szCs w:val="24"/>
          <w:lang w:eastAsia="ru-RU"/>
        </w:rPr>
        <w:t>(</w:t>
      </w:r>
      <w:r w:rsidRPr="00611121">
        <w:rPr>
          <w:rFonts w:ascii="Times New Roman" w:eastAsia="Times New Roman" w:hAnsi="Times New Roman" w:cs="Times New Roman"/>
          <w:sz w:val="24"/>
          <w:szCs w:val="24"/>
          <w:shd w:val="clear" w:color="auto" w:fill="FFFFFF"/>
          <w:lang w:eastAsia="ru-RU"/>
        </w:rPr>
        <w:t>кандидат филологических наук</w:t>
      </w:r>
      <w:r w:rsidRPr="00611121">
        <w:rPr>
          <w:rFonts w:ascii="Times New Roman" w:eastAsia="Times New Roman" w:hAnsi="Times New Roman" w:cs="Times New Roman"/>
          <w:sz w:val="24"/>
          <w:szCs w:val="24"/>
          <w:lang w:eastAsia="ru-RU"/>
        </w:rPr>
        <w:t>, доцент кафедры теории и методики преподавания искусств и гуманитарных наук Факультета свободных искусств и наук Санкт-Петербургского государственного университета)</w:t>
      </w:r>
    </w:p>
    <w:p w:rsidR="00611121" w:rsidRPr="00611121" w:rsidRDefault="00611121" w:rsidP="00611121">
      <w:pPr>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sz w:val="24"/>
          <w:szCs w:val="24"/>
          <w:lang w:eastAsia="ru-RU"/>
        </w:rPr>
        <w:t>«Методологические проблемы современного университетского образования»</w:t>
      </w:r>
    </w:p>
    <w:p w:rsidR="00611121" w:rsidRPr="00611121" w:rsidRDefault="00611121" w:rsidP="00611121">
      <w:pPr>
        <w:jc w:val="both"/>
        <w:rPr>
          <w:rFonts w:ascii="Times New Roman" w:eastAsia="Times New Roman" w:hAnsi="Times New Roman" w:cs="Times New Roman"/>
          <w:b/>
          <w:bCs/>
          <w:sz w:val="24"/>
          <w:szCs w:val="24"/>
          <w:lang w:eastAsia="ru-RU"/>
        </w:rPr>
      </w:pPr>
      <w:r w:rsidRPr="00611121">
        <w:rPr>
          <w:rFonts w:ascii="Times New Roman" w:eastAsia="Times New Roman" w:hAnsi="Times New Roman" w:cs="Times New Roman"/>
          <w:b/>
          <w:bCs/>
          <w:sz w:val="24"/>
          <w:szCs w:val="24"/>
          <w:lang w:eastAsia="ru-RU"/>
        </w:rPr>
        <w:t>Секция №3 (ауд. 512, корп. 8)</w:t>
      </w:r>
    </w:p>
    <w:p w:rsidR="00611121" w:rsidRPr="00611121" w:rsidRDefault="00611121" w:rsidP="00611121">
      <w:pPr>
        <w:tabs>
          <w:tab w:val="left" w:pos="9638"/>
        </w:tabs>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15.00 – 15.30</w:t>
      </w:r>
      <w:r w:rsidRPr="00611121">
        <w:rPr>
          <w:rFonts w:ascii="Times New Roman" w:eastAsia="Times New Roman" w:hAnsi="Times New Roman" w:cs="Times New Roman"/>
          <w:sz w:val="24"/>
          <w:szCs w:val="24"/>
          <w:lang w:eastAsia="ru-RU"/>
        </w:rPr>
        <w:t xml:space="preserve"> – кофе-брейк (в ауд. 202, корп. 8)</w:t>
      </w:r>
    </w:p>
    <w:p w:rsidR="00611121" w:rsidRPr="00611121" w:rsidRDefault="00611121" w:rsidP="00611121">
      <w:pPr>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15.30 - 17.00</w:t>
      </w:r>
      <w:r w:rsidRPr="00611121">
        <w:rPr>
          <w:rFonts w:ascii="Times New Roman" w:eastAsia="Times New Roman" w:hAnsi="Times New Roman" w:cs="Times New Roman"/>
          <w:b/>
          <w:sz w:val="24"/>
          <w:szCs w:val="24"/>
          <w:lang w:eastAsia="ru-RU"/>
        </w:rPr>
        <w:t xml:space="preserve"> Чарльз </w:t>
      </w:r>
      <w:proofErr w:type="spellStart"/>
      <w:r w:rsidRPr="00611121">
        <w:rPr>
          <w:rFonts w:ascii="Times New Roman" w:eastAsia="Times New Roman" w:hAnsi="Times New Roman" w:cs="Times New Roman"/>
          <w:b/>
          <w:sz w:val="24"/>
          <w:szCs w:val="24"/>
          <w:lang w:eastAsia="ru-RU"/>
        </w:rPr>
        <w:t>МакАдамс</w:t>
      </w:r>
      <w:proofErr w:type="spellEnd"/>
      <w:r w:rsidRPr="00611121">
        <w:rPr>
          <w:rFonts w:ascii="Times New Roman" w:eastAsia="Times New Roman" w:hAnsi="Times New Roman" w:cs="Times New Roman"/>
          <w:sz w:val="24"/>
          <w:szCs w:val="24"/>
          <w:lang w:eastAsia="ru-RU"/>
        </w:rPr>
        <w:t xml:space="preserve"> (вице-президент по академическим вопросам, проректор Государственного университета Дельта, США) </w:t>
      </w:r>
    </w:p>
    <w:p w:rsidR="00611121" w:rsidRPr="00611121" w:rsidRDefault="00611121" w:rsidP="00611121">
      <w:pPr>
        <w:shd w:val="clear" w:color="auto" w:fill="FFFFFF"/>
        <w:spacing w:after="0"/>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sz w:val="24"/>
          <w:szCs w:val="24"/>
          <w:lang w:eastAsia="ru-RU"/>
        </w:rPr>
        <w:t>«</w:t>
      </w:r>
      <w:r w:rsidRPr="00611121">
        <w:rPr>
          <w:rFonts w:ascii="Times New Roman" w:eastAsia="Times New Roman" w:hAnsi="Times New Roman" w:cs="Times New Roman"/>
          <w:b/>
          <w:sz w:val="24"/>
          <w:szCs w:val="24"/>
          <w:shd w:val="clear" w:color="auto" w:fill="FFFFFF"/>
          <w:lang w:eastAsia="ru-RU"/>
        </w:rPr>
        <w:t>Шесть составляющих эффективного руководства в высшем образовании»</w:t>
      </w:r>
      <w:r w:rsidRPr="00611121">
        <w:rPr>
          <w:rFonts w:ascii="Times New Roman" w:eastAsia="Times New Roman" w:hAnsi="Times New Roman" w:cs="Times New Roman"/>
          <w:b/>
          <w:sz w:val="24"/>
          <w:szCs w:val="24"/>
          <w:lang w:eastAsia="ru-RU"/>
        </w:rPr>
        <w:t xml:space="preserve"> </w:t>
      </w:r>
    </w:p>
    <w:p w:rsidR="00611121" w:rsidRPr="00611121" w:rsidRDefault="00611121" w:rsidP="00611121">
      <w:pPr>
        <w:shd w:val="clear" w:color="auto" w:fill="FFFFFF"/>
        <w:spacing w:after="0"/>
        <w:jc w:val="both"/>
        <w:rPr>
          <w:rFonts w:ascii="Times New Roman" w:eastAsia="Times New Roman" w:hAnsi="Times New Roman" w:cs="Times New Roman"/>
          <w:sz w:val="24"/>
          <w:szCs w:val="24"/>
          <w:shd w:val="clear" w:color="auto" w:fill="FFFFFF"/>
          <w:lang w:eastAsia="ru-RU"/>
        </w:rPr>
      </w:pPr>
    </w:p>
    <w:p w:rsidR="00611121" w:rsidRPr="00611121" w:rsidRDefault="00611121" w:rsidP="00611121">
      <w:pPr>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17.00 – 20.00</w:t>
      </w:r>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b/>
          <w:sz w:val="24"/>
          <w:szCs w:val="24"/>
          <w:lang w:eastAsia="ru-RU"/>
        </w:rPr>
        <w:t xml:space="preserve">Пол </w:t>
      </w:r>
      <w:proofErr w:type="spellStart"/>
      <w:r w:rsidRPr="00611121">
        <w:rPr>
          <w:rFonts w:ascii="Times New Roman" w:eastAsia="Times New Roman" w:hAnsi="Times New Roman" w:cs="Times New Roman"/>
          <w:b/>
          <w:sz w:val="24"/>
          <w:szCs w:val="24"/>
          <w:lang w:eastAsia="ru-RU"/>
        </w:rPr>
        <w:t>Эйткен</w:t>
      </w:r>
      <w:proofErr w:type="spellEnd"/>
      <w:r w:rsidRPr="00611121">
        <w:rPr>
          <w:rFonts w:ascii="Times New Roman" w:eastAsia="Times New Roman" w:hAnsi="Times New Roman" w:cs="Times New Roman"/>
          <w:sz w:val="24"/>
          <w:szCs w:val="24"/>
          <w:lang w:eastAsia="ru-RU"/>
        </w:rPr>
        <w:t xml:space="preserve"> (доктор наук</w:t>
      </w:r>
      <w:r w:rsidRPr="00611121">
        <w:rPr>
          <w:rFonts w:ascii="Times New Roman" w:eastAsia="Times New Roman" w:hAnsi="Times New Roman" w:cs="Times New Roman"/>
          <w:sz w:val="24"/>
          <w:szCs w:val="24"/>
          <w:shd w:val="clear" w:color="auto" w:fill="FFFFFF"/>
          <w:lang w:eastAsia="ru-RU"/>
        </w:rPr>
        <w:t>, преподаватель Университета Бирмингема, консультант в области управления,  исполнительный директор ООО «</w:t>
      </w:r>
      <w:proofErr w:type="spellStart"/>
      <w:r w:rsidRPr="00611121">
        <w:rPr>
          <w:rFonts w:ascii="Times New Roman" w:eastAsia="Times New Roman" w:hAnsi="Times New Roman" w:cs="Times New Roman"/>
          <w:sz w:val="24"/>
          <w:szCs w:val="24"/>
          <w:shd w:val="clear" w:color="auto" w:fill="FFFFFF"/>
          <w:lang w:eastAsia="ru-RU"/>
        </w:rPr>
        <w:t>Mastering</w:t>
      </w:r>
      <w:proofErr w:type="spellEnd"/>
      <w:r w:rsidRPr="00611121">
        <w:rPr>
          <w:rFonts w:ascii="Times New Roman" w:eastAsia="Times New Roman" w:hAnsi="Times New Roman" w:cs="Times New Roman"/>
          <w:sz w:val="24"/>
          <w:szCs w:val="24"/>
          <w:shd w:val="clear" w:color="auto" w:fill="FFFFFF"/>
          <w:lang w:eastAsia="ru-RU"/>
        </w:rPr>
        <w:t xml:space="preserve"> </w:t>
      </w:r>
      <w:proofErr w:type="spellStart"/>
      <w:r w:rsidRPr="00611121">
        <w:rPr>
          <w:rFonts w:ascii="Times New Roman" w:eastAsia="Times New Roman" w:hAnsi="Times New Roman" w:cs="Times New Roman"/>
          <w:sz w:val="24"/>
          <w:szCs w:val="24"/>
          <w:shd w:val="clear" w:color="auto" w:fill="FFFFFF"/>
          <w:lang w:eastAsia="ru-RU"/>
        </w:rPr>
        <w:t>Leadership</w:t>
      </w:r>
      <w:proofErr w:type="spellEnd"/>
      <w:r w:rsidRPr="00611121">
        <w:rPr>
          <w:rFonts w:ascii="Times New Roman" w:eastAsia="Times New Roman" w:hAnsi="Times New Roman" w:cs="Times New Roman"/>
          <w:sz w:val="24"/>
          <w:szCs w:val="24"/>
          <w:shd w:val="clear" w:color="auto" w:fill="FFFFFF"/>
          <w:lang w:eastAsia="ru-RU"/>
        </w:rPr>
        <w:t xml:space="preserve"> </w:t>
      </w:r>
      <w:proofErr w:type="spellStart"/>
      <w:r w:rsidRPr="00611121">
        <w:rPr>
          <w:rFonts w:ascii="Times New Roman" w:eastAsia="Times New Roman" w:hAnsi="Times New Roman" w:cs="Times New Roman"/>
          <w:sz w:val="24"/>
          <w:szCs w:val="24"/>
          <w:shd w:val="clear" w:color="auto" w:fill="FFFFFF"/>
          <w:lang w:eastAsia="ru-RU"/>
        </w:rPr>
        <w:t>Agility</w:t>
      </w:r>
      <w:proofErr w:type="spellEnd"/>
      <w:r w:rsidRPr="00611121">
        <w:rPr>
          <w:rFonts w:ascii="Times New Roman" w:eastAsia="Times New Roman" w:hAnsi="Times New Roman" w:cs="Times New Roman"/>
          <w:sz w:val="24"/>
          <w:szCs w:val="24"/>
          <w:shd w:val="clear" w:color="auto" w:fill="FFFFFF"/>
          <w:lang w:eastAsia="ru-RU"/>
        </w:rPr>
        <w:t>», Великобритания)</w:t>
      </w:r>
    </w:p>
    <w:p w:rsidR="00611121" w:rsidRPr="00611121" w:rsidRDefault="00611121" w:rsidP="00611121">
      <w:pPr>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sz w:val="24"/>
          <w:szCs w:val="24"/>
          <w:lang w:eastAsia="ru-RU"/>
        </w:rPr>
        <w:t>«Актуальные вопросы исследования и практики лидерства».</w:t>
      </w:r>
    </w:p>
    <w:p w:rsidR="00611121" w:rsidRPr="00611121" w:rsidRDefault="00611121" w:rsidP="00611121">
      <w:pPr>
        <w:spacing w:after="0" w:line="240" w:lineRule="auto"/>
        <w:jc w:val="center"/>
        <w:rPr>
          <w:rFonts w:ascii="Times New Roman" w:eastAsia="Times New Roman" w:hAnsi="Times New Roman" w:cs="Times New Roman"/>
          <w:b/>
          <w:bCs/>
          <w:sz w:val="28"/>
          <w:szCs w:val="28"/>
          <w:lang w:eastAsia="ru-RU"/>
        </w:rPr>
      </w:pPr>
      <w:r w:rsidRPr="00611121">
        <w:rPr>
          <w:rFonts w:ascii="Times New Roman" w:eastAsia="Times New Roman" w:hAnsi="Times New Roman" w:cs="Times New Roman"/>
          <w:b/>
          <w:bCs/>
          <w:sz w:val="24"/>
          <w:szCs w:val="24"/>
          <w:lang w:eastAsia="ru-RU"/>
        </w:rPr>
        <w:br w:type="page"/>
      </w:r>
      <w:r w:rsidRPr="00611121">
        <w:rPr>
          <w:rFonts w:ascii="Times New Roman" w:eastAsia="Times New Roman" w:hAnsi="Times New Roman" w:cs="Times New Roman"/>
          <w:b/>
          <w:bCs/>
          <w:sz w:val="28"/>
          <w:szCs w:val="28"/>
          <w:lang w:eastAsia="ru-RU"/>
        </w:rPr>
        <w:lastRenderedPageBreak/>
        <w:t>Аннотации выступлений и мастер-классов участников</w:t>
      </w:r>
    </w:p>
    <w:p w:rsidR="00611121" w:rsidRPr="00611121" w:rsidRDefault="00611121" w:rsidP="00611121">
      <w:pPr>
        <w:spacing w:after="0" w:line="240" w:lineRule="auto"/>
        <w:jc w:val="center"/>
        <w:rPr>
          <w:rFonts w:ascii="Times New Roman" w:eastAsia="Times New Roman" w:hAnsi="Times New Roman" w:cs="Times New Roman"/>
          <w:b/>
          <w:bCs/>
          <w:sz w:val="28"/>
          <w:szCs w:val="28"/>
          <w:lang w:eastAsia="ru-RU"/>
        </w:rPr>
      </w:pPr>
      <w:r w:rsidRPr="00611121">
        <w:rPr>
          <w:rFonts w:ascii="Times New Roman" w:eastAsia="Times New Roman" w:hAnsi="Times New Roman" w:cs="Times New Roman"/>
          <w:b/>
          <w:bCs/>
          <w:sz w:val="28"/>
          <w:szCs w:val="28"/>
          <w:lang w:eastAsia="ru-RU"/>
        </w:rPr>
        <w:t>Международной научно-практической конференции</w:t>
      </w:r>
    </w:p>
    <w:p w:rsidR="00611121" w:rsidRPr="00611121" w:rsidRDefault="00611121" w:rsidP="00611121">
      <w:pPr>
        <w:jc w:val="center"/>
        <w:rPr>
          <w:rFonts w:ascii="Times New Roman" w:eastAsia="Times New Roman" w:hAnsi="Times New Roman" w:cs="Times New Roman"/>
          <w:b/>
          <w:bCs/>
          <w:sz w:val="28"/>
          <w:szCs w:val="28"/>
          <w:lang w:eastAsia="ru-RU"/>
        </w:rPr>
      </w:pPr>
      <w:r w:rsidRPr="00611121">
        <w:rPr>
          <w:rFonts w:ascii="Times New Roman" w:eastAsia="Times New Roman" w:hAnsi="Times New Roman" w:cs="Times New Roman"/>
          <w:b/>
          <w:bCs/>
          <w:sz w:val="28"/>
          <w:szCs w:val="28"/>
          <w:lang w:eastAsia="ru-RU"/>
        </w:rPr>
        <w:t>«</w:t>
      </w:r>
      <w:r w:rsidRPr="00611121">
        <w:rPr>
          <w:rFonts w:ascii="Times New Roman" w:eastAsia="Times New Roman" w:hAnsi="Times New Roman" w:cs="Times New Roman"/>
          <w:b/>
          <w:bCs/>
          <w:sz w:val="28"/>
          <w:szCs w:val="28"/>
          <w:lang w:val="en-US" w:eastAsia="ru-RU"/>
        </w:rPr>
        <w:t>Methodology</w:t>
      </w:r>
      <w:r w:rsidRPr="00611121">
        <w:rPr>
          <w:rFonts w:ascii="Times New Roman" w:eastAsia="Times New Roman" w:hAnsi="Times New Roman" w:cs="Times New Roman"/>
          <w:b/>
          <w:bCs/>
          <w:sz w:val="28"/>
          <w:szCs w:val="28"/>
          <w:lang w:eastAsia="ru-RU"/>
        </w:rPr>
        <w:t xml:space="preserve"> </w:t>
      </w:r>
      <w:r w:rsidRPr="00611121">
        <w:rPr>
          <w:rFonts w:ascii="Times New Roman" w:eastAsia="Times New Roman" w:hAnsi="Times New Roman" w:cs="Times New Roman"/>
          <w:b/>
          <w:bCs/>
          <w:sz w:val="28"/>
          <w:szCs w:val="28"/>
          <w:lang w:val="en-US" w:eastAsia="ru-RU"/>
        </w:rPr>
        <w:t>of</w:t>
      </w:r>
      <w:r w:rsidRPr="00611121">
        <w:rPr>
          <w:rFonts w:ascii="Times New Roman" w:eastAsia="Times New Roman" w:hAnsi="Times New Roman" w:cs="Times New Roman"/>
          <w:b/>
          <w:bCs/>
          <w:sz w:val="28"/>
          <w:szCs w:val="28"/>
          <w:lang w:eastAsia="ru-RU"/>
        </w:rPr>
        <w:t xml:space="preserve"> </w:t>
      </w:r>
      <w:r w:rsidRPr="00611121">
        <w:rPr>
          <w:rFonts w:ascii="Times New Roman" w:eastAsia="Times New Roman" w:hAnsi="Times New Roman" w:cs="Times New Roman"/>
          <w:b/>
          <w:bCs/>
          <w:sz w:val="28"/>
          <w:szCs w:val="28"/>
          <w:lang w:val="en-US" w:eastAsia="ru-RU"/>
        </w:rPr>
        <w:t>the</w:t>
      </w:r>
      <w:r w:rsidRPr="00611121">
        <w:rPr>
          <w:rFonts w:ascii="Times New Roman" w:eastAsia="Times New Roman" w:hAnsi="Times New Roman" w:cs="Times New Roman"/>
          <w:b/>
          <w:bCs/>
          <w:sz w:val="28"/>
          <w:szCs w:val="28"/>
          <w:lang w:eastAsia="ru-RU"/>
        </w:rPr>
        <w:t xml:space="preserve"> </w:t>
      </w:r>
      <w:r w:rsidRPr="00611121">
        <w:rPr>
          <w:rFonts w:ascii="Times New Roman" w:eastAsia="Times New Roman" w:hAnsi="Times New Roman" w:cs="Times New Roman"/>
          <w:b/>
          <w:bCs/>
          <w:sz w:val="28"/>
          <w:szCs w:val="28"/>
          <w:lang w:val="en-US" w:eastAsia="ru-RU"/>
        </w:rPr>
        <w:t>Humanities</w:t>
      </w:r>
      <w:r w:rsidRPr="00611121">
        <w:rPr>
          <w:rFonts w:ascii="Times New Roman" w:eastAsia="Times New Roman" w:hAnsi="Times New Roman" w:cs="Times New Roman"/>
          <w:b/>
          <w:bCs/>
          <w:sz w:val="28"/>
          <w:szCs w:val="28"/>
          <w:lang w:eastAsia="ru-RU"/>
        </w:rPr>
        <w:t>»</w:t>
      </w:r>
    </w:p>
    <w:p w:rsidR="00611121" w:rsidRPr="00611121" w:rsidRDefault="00611121" w:rsidP="00611121">
      <w:pPr>
        <w:jc w:val="center"/>
        <w:rPr>
          <w:rFonts w:ascii="Times New Roman" w:eastAsia="Times New Roman" w:hAnsi="Times New Roman" w:cs="Times New Roman"/>
          <w:b/>
          <w:bCs/>
          <w:sz w:val="24"/>
          <w:szCs w:val="24"/>
          <w:lang w:eastAsia="ru-RU"/>
        </w:rPr>
      </w:pPr>
      <w:r w:rsidRPr="00611121">
        <w:rPr>
          <w:rFonts w:ascii="Times New Roman" w:eastAsia="Times New Roman" w:hAnsi="Times New Roman" w:cs="Times New Roman"/>
          <w:b/>
          <w:bCs/>
          <w:sz w:val="24"/>
          <w:szCs w:val="24"/>
          <w:lang w:eastAsia="ru-RU"/>
        </w:rPr>
        <w:t>Секция №1 (ауд. 202, корп. 8)</w:t>
      </w:r>
    </w:p>
    <w:p w:rsidR="00611121" w:rsidRPr="00611121" w:rsidRDefault="00611121" w:rsidP="00611121">
      <w:pPr>
        <w:tabs>
          <w:tab w:val="left" w:pos="9638"/>
        </w:tabs>
        <w:jc w:val="both"/>
        <w:rPr>
          <w:rFonts w:ascii="Times New Roman" w:eastAsia="Times New Roman" w:hAnsi="Times New Roman" w:cs="Times New Roman"/>
          <w:b/>
          <w:bCs/>
          <w:sz w:val="24"/>
          <w:szCs w:val="24"/>
          <w:lang w:eastAsia="ru-RU"/>
        </w:rPr>
      </w:pPr>
      <w:r w:rsidRPr="00611121">
        <w:rPr>
          <w:rFonts w:ascii="Times New Roman" w:eastAsia="Times New Roman" w:hAnsi="Times New Roman" w:cs="Times New Roman"/>
          <w:b/>
          <w:sz w:val="24"/>
          <w:szCs w:val="24"/>
          <w:u w:val="single"/>
          <w:lang w:eastAsia="ru-RU"/>
        </w:rPr>
        <w:t>13.30-15.00</w:t>
      </w:r>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b/>
          <w:bCs/>
          <w:sz w:val="24"/>
          <w:szCs w:val="24"/>
          <w:lang w:eastAsia="ru-RU"/>
        </w:rPr>
        <w:t xml:space="preserve">Луис де </w:t>
      </w:r>
      <w:proofErr w:type="spellStart"/>
      <w:r w:rsidRPr="00611121">
        <w:rPr>
          <w:rFonts w:ascii="Times New Roman" w:eastAsia="Times New Roman" w:hAnsi="Times New Roman" w:cs="Times New Roman"/>
          <w:b/>
          <w:bCs/>
          <w:sz w:val="24"/>
          <w:szCs w:val="24"/>
          <w:lang w:eastAsia="ru-RU"/>
        </w:rPr>
        <w:t>Лесиа</w:t>
      </w:r>
      <w:proofErr w:type="spellEnd"/>
      <w:r w:rsidRPr="00611121">
        <w:rPr>
          <w:rFonts w:ascii="Times New Roman" w:eastAsia="Times New Roman" w:hAnsi="Times New Roman" w:cs="Times New Roman"/>
          <w:b/>
          <w:bCs/>
          <w:sz w:val="24"/>
          <w:szCs w:val="24"/>
          <w:lang w:eastAsia="ru-RU"/>
        </w:rPr>
        <w:t xml:space="preserve"> </w:t>
      </w:r>
      <w:r w:rsidRPr="00611121">
        <w:rPr>
          <w:rFonts w:ascii="Times New Roman" w:eastAsia="Times New Roman" w:hAnsi="Times New Roman" w:cs="Times New Roman"/>
          <w:bCs/>
          <w:sz w:val="24"/>
          <w:szCs w:val="24"/>
          <w:lang w:eastAsia="ru-RU"/>
        </w:rPr>
        <w:t>(</w:t>
      </w:r>
      <w:proofErr w:type="spellStart"/>
      <w:r w:rsidRPr="00611121">
        <w:rPr>
          <w:rFonts w:ascii="Times New Roman" w:eastAsia="Times New Roman" w:hAnsi="Times New Roman" w:cs="Times New Roman"/>
          <w:bCs/>
          <w:sz w:val="24"/>
          <w:szCs w:val="24"/>
          <w:lang w:eastAsia="ru-RU"/>
        </w:rPr>
        <w:t>Стэнфордский</w:t>
      </w:r>
      <w:proofErr w:type="spellEnd"/>
      <w:r w:rsidRPr="00611121">
        <w:rPr>
          <w:rFonts w:ascii="Times New Roman" w:eastAsia="Times New Roman" w:hAnsi="Times New Roman" w:cs="Times New Roman"/>
          <w:bCs/>
          <w:sz w:val="24"/>
          <w:szCs w:val="24"/>
          <w:lang w:eastAsia="ru-RU"/>
        </w:rPr>
        <w:t xml:space="preserve"> университет, США)</w:t>
      </w:r>
    </w:p>
    <w:p w:rsidR="00611121" w:rsidRPr="00611121" w:rsidRDefault="00611121" w:rsidP="00611121">
      <w:pPr>
        <w:tabs>
          <w:tab w:val="left" w:pos="9638"/>
        </w:tabs>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sz w:val="24"/>
          <w:szCs w:val="24"/>
          <w:lang w:eastAsia="ru-RU"/>
        </w:rPr>
        <w:t>НЕЙРОБИОЛОГИЯ ОТВЕЧАЕТ ФИЛОСОФИИ: НЕЙРОННЫЕ ОСНОВАНИЯ ПРИНЯТИЯ ЭТИЧЕСКИХ РЕШЕНИЙ</w:t>
      </w:r>
    </w:p>
    <w:p w:rsidR="00611121" w:rsidRPr="00611121" w:rsidRDefault="00611121" w:rsidP="00611121">
      <w:pPr>
        <w:tabs>
          <w:tab w:val="left" w:pos="9638"/>
        </w:tabs>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sz w:val="24"/>
          <w:szCs w:val="24"/>
          <w:u w:val="single"/>
          <w:shd w:val="clear" w:color="auto" w:fill="FFFFFF"/>
          <w:lang w:eastAsia="ru-RU"/>
        </w:rPr>
        <w:t>Аннотация:</w:t>
      </w:r>
      <w:r w:rsidRPr="00611121">
        <w:rPr>
          <w:rFonts w:ascii="Times New Roman" w:eastAsia="Times New Roman" w:hAnsi="Times New Roman" w:cs="Times New Roman"/>
          <w:b/>
          <w:sz w:val="24"/>
          <w:szCs w:val="24"/>
          <w:shd w:val="clear" w:color="auto" w:fill="FFFFFF"/>
          <w:lang w:eastAsia="ru-RU"/>
        </w:rPr>
        <w:t xml:space="preserve"> </w:t>
      </w:r>
      <w:r w:rsidRPr="00611121">
        <w:rPr>
          <w:rFonts w:ascii="Times New Roman" w:eastAsia="Times New Roman" w:hAnsi="Times New Roman" w:cs="Times New Roman"/>
          <w:sz w:val="24"/>
          <w:szCs w:val="24"/>
          <w:shd w:val="clear" w:color="auto" w:fill="FFFFFF"/>
          <w:lang w:eastAsia="ru-RU"/>
        </w:rPr>
        <w:t xml:space="preserve">На многовековой вопрос о влиянии эмоций (например, в работе Дэвида Юма) или разума (в работах </w:t>
      </w:r>
      <w:proofErr w:type="spellStart"/>
      <w:r w:rsidRPr="00611121">
        <w:rPr>
          <w:rFonts w:ascii="Times New Roman" w:eastAsia="Times New Roman" w:hAnsi="Times New Roman" w:cs="Times New Roman"/>
          <w:sz w:val="24"/>
          <w:szCs w:val="24"/>
          <w:shd w:val="clear" w:color="auto" w:fill="FFFFFF"/>
          <w:lang w:eastAsia="ru-RU"/>
        </w:rPr>
        <w:t>Иммануила</w:t>
      </w:r>
      <w:proofErr w:type="spellEnd"/>
      <w:r w:rsidRPr="00611121">
        <w:rPr>
          <w:rFonts w:ascii="Times New Roman" w:eastAsia="Times New Roman" w:hAnsi="Times New Roman" w:cs="Times New Roman"/>
          <w:sz w:val="24"/>
          <w:szCs w:val="24"/>
          <w:shd w:val="clear" w:color="auto" w:fill="FFFFFF"/>
          <w:lang w:eastAsia="ru-RU"/>
        </w:rPr>
        <w:t xml:space="preserve"> Канта) на наши моральные решения сегодня пытаются ответить, используя методы </w:t>
      </w:r>
      <w:proofErr w:type="spellStart"/>
      <w:r w:rsidRPr="00611121">
        <w:rPr>
          <w:rFonts w:ascii="Times New Roman" w:eastAsia="Times New Roman" w:hAnsi="Times New Roman" w:cs="Times New Roman"/>
          <w:sz w:val="24"/>
          <w:szCs w:val="24"/>
          <w:shd w:val="clear" w:color="auto" w:fill="FFFFFF"/>
          <w:lang w:eastAsia="ru-RU"/>
        </w:rPr>
        <w:t>нейробиологии</w:t>
      </w:r>
      <w:proofErr w:type="spellEnd"/>
      <w:r w:rsidRPr="00611121">
        <w:rPr>
          <w:rFonts w:ascii="Times New Roman" w:eastAsia="Times New Roman" w:hAnsi="Times New Roman" w:cs="Times New Roman"/>
          <w:sz w:val="24"/>
          <w:szCs w:val="24"/>
          <w:shd w:val="clear" w:color="auto" w:fill="FFFFFF"/>
          <w:lang w:eastAsia="ru-RU"/>
        </w:rPr>
        <w:t xml:space="preserve">. Я поделюсь фактами, полученными в ходе исследований с участием людей, свидетельствующими, что разные участки мозга (префронтальная кора головного мозга и миндалина) активируются при принятии моральных решений, например, при попытке разрешить «проблему вагонетки». Существует теория, что в основе нравственности лежат два основных принципа: справедливость и сочувствие. Я продемонстрирую доказательства обеих концепций, полученных в ходе опытов с животными: недавно были проведены эксперименты по выявлению нейронного механизма, который может лежать в основе поведения, обусловленного «нравственностью». После презентации мы обсудим философский вопрос о перспективах и ограничениях </w:t>
      </w:r>
      <w:proofErr w:type="spellStart"/>
      <w:r w:rsidRPr="00611121">
        <w:rPr>
          <w:rFonts w:ascii="Times New Roman" w:eastAsia="Times New Roman" w:hAnsi="Times New Roman" w:cs="Times New Roman"/>
          <w:sz w:val="24"/>
          <w:szCs w:val="24"/>
          <w:shd w:val="clear" w:color="auto" w:fill="FFFFFF"/>
          <w:lang w:eastAsia="ru-RU"/>
        </w:rPr>
        <w:t>нейробиологии</w:t>
      </w:r>
      <w:proofErr w:type="spellEnd"/>
      <w:r w:rsidRPr="00611121">
        <w:rPr>
          <w:rFonts w:ascii="Times New Roman" w:eastAsia="Times New Roman" w:hAnsi="Times New Roman" w:cs="Times New Roman"/>
          <w:sz w:val="24"/>
          <w:szCs w:val="24"/>
          <w:shd w:val="clear" w:color="auto" w:fill="FFFFFF"/>
          <w:lang w:eastAsia="ru-RU"/>
        </w:rPr>
        <w:t>.</w:t>
      </w:r>
    </w:p>
    <w:p w:rsidR="00611121" w:rsidRPr="00611121" w:rsidRDefault="00611121" w:rsidP="00611121">
      <w:pPr>
        <w:ind w:right="-1"/>
        <w:jc w:val="both"/>
        <w:rPr>
          <w:rFonts w:ascii="Times New Roman" w:eastAsia="Times New Roman" w:hAnsi="Times New Roman" w:cs="Times New Roman"/>
          <w:b/>
          <w:sz w:val="24"/>
          <w:szCs w:val="24"/>
          <w:lang w:val="en-US" w:eastAsia="ru-RU"/>
        </w:rPr>
      </w:pPr>
      <w:r w:rsidRPr="00611121">
        <w:rPr>
          <w:rFonts w:ascii="Times New Roman" w:eastAsia="Times New Roman" w:hAnsi="Times New Roman" w:cs="Times New Roman"/>
          <w:b/>
          <w:sz w:val="24"/>
          <w:szCs w:val="24"/>
          <w:lang w:val="en-US" w:eastAsia="ru-RU"/>
        </w:rPr>
        <w:t>NEUROSCIENCE MEETS PHILOSOPHY: THE NEURONAL BASIS OF MORAL DECISION MAKING</w:t>
      </w:r>
    </w:p>
    <w:p w:rsidR="00611121" w:rsidRPr="00611121" w:rsidRDefault="00611121" w:rsidP="00611121">
      <w:pPr>
        <w:ind w:right="-1"/>
        <w:jc w:val="both"/>
        <w:rPr>
          <w:rFonts w:ascii="Times New Roman" w:eastAsia="Times New Roman" w:hAnsi="Times New Roman" w:cs="Times New Roman"/>
          <w:sz w:val="24"/>
          <w:szCs w:val="24"/>
          <w:lang w:val="en-US" w:eastAsia="ru-RU"/>
        </w:rPr>
      </w:pPr>
      <w:r w:rsidRPr="00611121">
        <w:rPr>
          <w:rFonts w:ascii="Times New Roman" w:eastAsia="Times New Roman" w:hAnsi="Times New Roman" w:cs="Times New Roman"/>
          <w:b/>
          <w:sz w:val="24"/>
          <w:szCs w:val="24"/>
          <w:u w:val="single"/>
          <w:lang w:val="en-US" w:eastAsia="ru-RU"/>
        </w:rPr>
        <w:t>Annotation:</w:t>
      </w:r>
      <w:r w:rsidRPr="00611121">
        <w:rPr>
          <w:rFonts w:ascii="Times New Roman" w:eastAsia="Times New Roman" w:hAnsi="Times New Roman" w:cs="Times New Roman"/>
          <w:sz w:val="24"/>
          <w:szCs w:val="24"/>
          <w:lang w:val="en-US" w:eastAsia="ru-RU"/>
        </w:rPr>
        <w:t xml:space="preserve"> The centuries-old discussion about the role of the feelings (exemplified by David Hume’s work) or reason (proposed by Emmanuel Kant) on our moral decisions is now being addressed using neuroscience methods. I will show data obtained from humans indicating that different brain structures (prefrontal cortex and amygdala) are activated when making moral decisions such as those involved in the trolley problem. Several authors have proposed that morality is based on two pillars: fairness and empathy. I will show evidence of both constructs in animals, as well as recent experiments testing which neuronal mechanisms may underlie “morally”-driven behaviors. A general discussion will follow about the perspectives and limitations of neuroscience approaches to philosophical debate.</w:t>
      </w:r>
    </w:p>
    <w:p w:rsidR="00611121" w:rsidRPr="00611121" w:rsidRDefault="00611121" w:rsidP="00611121">
      <w:pPr>
        <w:tabs>
          <w:tab w:val="left" w:pos="9638"/>
        </w:tabs>
        <w:jc w:val="both"/>
        <w:rPr>
          <w:rFonts w:ascii="Times New Roman" w:eastAsia="Times New Roman" w:hAnsi="Times New Roman" w:cs="Times New Roman"/>
          <w:sz w:val="24"/>
          <w:szCs w:val="24"/>
          <w:lang w:val="en-US" w:eastAsia="ru-RU"/>
        </w:rPr>
      </w:pPr>
      <w:r w:rsidRPr="00611121">
        <w:rPr>
          <w:rFonts w:ascii="Times New Roman" w:eastAsia="Times New Roman" w:hAnsi="Times New Roman" w:cs="Times New Roman"/>
          <w:b/>
          <w:sz w:val="24"/>
          <w:szCs w:val="24"/>
          <w:u w:val="single"/>
          <w:lang w:val="en-US" w:eastAsia="ru-RU"/>
        </w:rPr>
        <w:t>15.30-18.00</w:t>
      </w:r>
      <w:r w:rsidRPr="00611121">
        <w:rPr>
          <w:rFonts w:ascii="Times New Roman" w:eastAsia="Times New Roman" w:hAnsi="Times New Roman" w:cs="Times New Roman"/>
          <w:sz w:val="24"/>
          <w:szCs w:val="24"/>
          <w:lang w:val="en-US" w:eastAsia="ru-RU"/>
        </w:rPr>
        <w:t xml:space="preserve"> </w:t>
      </w:r>
      <w:r w:rsidRPr="00611121">
        <w:rPr>
          <w:rFonts w:ascii="Times New Roman" w:eastAsia="Times New Roman" w:hAnsi="Times New Roman" w:cs="Times New Roman"/>
          <w:b/>
          <w:bCs/>
          <w:sz w:val="24"/>
          <w:szCs w:val="24"/>
          <w:lang w:eastAsia="ru-RU"/>
        </w:rPr>
        <w:t>Георгий</w:t>
      </w:r>
      <w:r w:rsidRPr="00611121">
        <w:rPr>
          <w:rFonts w:ascii="Times New Roman" w:eastAsia="Times New Roman" w:hAnsi="Times New Roman" w:cs="Times New Roman"/>
          <w:b/>
          <w:bCs/>
          <w:sz w:val="24"/>
          <w:szCs w:val="24"/>
          <w:lang w:val="en-US" w:eastAsia="ru-RU"/>
        </w:rPr>
        <w:t xml:space="preserve"> </w:t>
      </w:r>
      <w:proofErr w:type="spellStart"/>
      <w:r w:rsidRPr="00611121">
        <w:rPr>
          <w:rFonts w:ascii="Times New Roman" w:eastAsia="Times New Roman" w:hAnsi="Times New Roman" w:cs="Times New Roman"/>
          <w:b/>
          <w:bCs/>
          <w:sz w:val="24"/>
          <w:szCs w:val="24"/>
          <w:lang w:eastAsia="ru-RU"/>
        </w:rPr>
        <w:t>Сарвари</w:t>
      </w:r>
      <w:proofErr w:type="spellEnd"/>
      <w:r w:rsidRPr="00611121">
        <w:rPr>
          <w:rFonts w:ascii="Times New Roman" w:eastAsia="Times New Roman" w:hAnsi="Times New Roman" w:cs="Times New Roman"/>
          <w:sz w:val="24"/>
          <w:szCs w:val="24"/>
          <w:lang w:val="en-US" w:eastAsia="ru-RU"/>
        </w:rPr>
        <w:t xml:space="preserve"> (</w:t>
      </w:r>
      <w:r w:rsidRPr="00611121">
        <w:rPr>
          <w:rFonts w:ascii="Times New Roman" w:eastAsia="Times New Roman" w:hAnsi="Times New Roman" w:cs="Times New Roman"/>
          <w:sz w:val="24"/>
          <w:szCs w:val="24"/>
          <w:lang w:eastAsia="ru-RU"/>
        </w:rPr>
        <w:t>ООО</w:t>
      </w:r>
      <w:r w:rsidRPr="00611121">
        <w:rPr>
          <w:rFonts w:ascii="Times New Roman" w:eastAsia="Times New Roman" w:hAnsi="Times New Roman" w:cs="Times New Roman"/>
          <w:sz w:val="24"/>
          <w:szCs w:val="24"/>
          <w:lang w:val="en-US" w:eastAsia="ru-RU"/>
        </w:rPr>
        <w:t xml:space="preserve"> </w:t>
      </w:r>
      <w:r w:rsidRPr="00611121">
        <w:rPr>
          <w:rFonts w:ascii="Times New Roman" w:eastAsia="Times New Roman" w:hAnsi="Times New Roman" w:cs="Times New Roman"/>
          <w:sz w:val="24"/>
          <w:szCs w:val="24"/>
          <w:shd w:val="clear" w:color="auto" w:fill="FFFFFF"/>
          <w:lang w:val="en-US" w:eastAsia="ru-RU"/>
        </w:rPr>
        <w:t>«</w:t>
      </w:r>
      <w:proofErr w:type="spellStart"/>
      <w:r w:rsidRPr="00611121">
        <w:rPr>
          <w:rFonts w:ascii="Times New Roman" w:eastAsia="Times New Roman" w:hAnsi="Times New Roman" w:cs="Times New Roman"/>
          <w:sz w:val="24"/>
          <w:szCs w:val="24"/>
          <w:shd w:val="clear" w:color="auto" w:fill="FFFFFF"/>
          <w:lang w:val="en-US" w:eastAsia="ru-RU"/>
        </w:rPr>
        <w:t>Neosys</w:t>
      </w:r>
      <w:proofErr w:type="spellEnd"/>
      <w:r w:rsidRPr="00611121">
        <w:rPr>
          <w:rFonts w:ascii="Times New Roman" w:eastAsia="Times New Roman" w:hAnsi="Times New Roman" w:cs="Times New Roman"/>
          <w:sz w:val="24"/>
          <w:szCs w:val="24"/>
          <w:shd w:val="clear" w:color="auto" w:fill="FFFFFF"/>
          <w:lang w:val="en-US" w:eastAsia="ru-RU"/>
        </w:rPr>
        <w:t xml:space="preserve"> </w:t>
      </w:r>
      <w:proofErr w:type="spellStart"/>
      <w:r w:rsidRPr="00611121">
        <w:rPr>
          <w:rFonts w:ascii="Times New Roman" w:eastAsia="Times New Roman" w:hAnsi="Times New Roman" w:cs="Times New Roman"/>
          <w:sz w:val="24"/>
          <w:szCs w:val="24"/>
          <w:shd w:val="clear" w:color="auto" w:fill="FFFFFF"/>
          <w:lang w:val="en-US" w:eastAsia="ru-RU"/>
        </w:rPr>
        <w:t>Organisational</w:t>
      </w:r>
      <w:proofErr w:type="spellEnd"/>
      <w:r w:rsidRPr="00611121">
        <w:rPr>
          <w:rFonts w:ascii="Times New Roman" w:eastAsia="Times New Roman" w:hAnsi="Times New Roman" w:cs="Times New Roman"/>
          <w:sz w:val="24"/>
          <w:szCs w:val="24"/>
          <w:shd w:val="clear" w:color="auto" w:fill="FFFFFF"/>
          <w:lang w:val="en-US" w:eastAsia="ru-RU"/>
        </w:rPr>
        <w:t xml:space="preserve"> Development and Consulting», </w:t>
      </w:r>
      <w:r w:rsidRPr="00611121">
        <w:rPr>
          <w:rFonts w:ascii="Times New Roman" w:eastAsia="Times New Roman" w:hAnsi="Times New Roman" w:cs="Times New Roman"/>
          <w:sz w:val="24"/>
          <w:szCs w:val="24"/>
          <w:lang w:eastAsia="ru-RU"/>
        </w:rPr>
        <w:t>Венгрия</w:t>
      </w:r>
      <w:r w:rsidRPr="00611121">
        <w:rPr>
          <w:rFonts w:ascii="Times New Roman" w:eastAsia="Times New Roman" w:hAnsi="Times New Roman" w:cs="Times New Roman"/>
          <w:sz w:val="24"/>
          <w:szCs w:val="24"/>
          <w:lang w:val="en-US" w:eastAsia="ru-RU"/>
        </w:rPr>
        <w:t>)</w:t>
      </w:r>
    </w:p>
    <w:p w:rsidR="00611121" w:rsidRPr="00611121" w:rsidRDefault="00611121" w:rsidP="00611121">
      <w:pPr>
        <w:tabs>
          <w:tab w:val="left" w:pos="9638"/>
        </w:tabs>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sz w:val="24"/>
          <w:szCs w:val="24"/>
          <w:lang w:eastAsia="ru-RU"/>
        </w:rPr>
        <w:t>ИНТЕРАКТИВНЫЙ МАСТЕР-КЛАСС «КАК ВОЗРОДИТЬ ВОИНА ВНУТРИ СЕБЯ</w:t>
      </w:r>
      <w:r w:rsidRPr="00611121">
        <w:rPr>
          <w:rFonts w:ascii="Times New Roman" w:eastAsia="Times New Roman" w:hAnsi="Times New Roman" w:cs="Times New Roman"/>
          <w:b/>
          <w:sz w:val="24"/>
          <w:szCs w:val="24"/>
          <w:lang w:val="hu-HU" w:eastAsia="ru-RU"/>
        </w:rPr>
        <w:t>?</w:t>
      </w:r>
      <w:r w:rsidRPr="00611121">
        <w:rPr>
          <w:rFonts w:ascii="Times New Roman" w:eastAsia="Times New Roman" w:hAnsi="Times New Roman" w:cs="Times New Roman"/>
          <w:b/>
          <w:sz w:val="24"/>
          <w:szCs w:val="24"/>
          <w:lang w:eastAsia="ru-RU"/>
        </w:rPr>
        <w:t>»</w:t>
      </w:r>
    </w:p>
    <w:p w:rsidR="00611121" w:rsidRPr="00611121" w:rsidRDefault="00611121" w:rsidP="00611121">
      <w:pPr>
        <w:tabs>
          <w:tab w:val="left" w:pos="9638"/>
        </w:tabs>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Аннотация:</w:t>
      </w:r>
      <w:r w:rsidRPr="00611121">
        <w:rPr>
          <w:rFonts w:ascii="Times New Roman" w:eastAsia="Times New Roman" w:hAnsi="Times New Roman" w:cs="Times New Roman"/>
          <w:sz w:val="24"/>
          <w:szCs w:val="24"/>
          <w:lang w:eastAsia="ru-RU"/>
        </w:rPr>
        <w:t xml:space="preserve"> в рамках мастер-класса будут обсуждаться реальные жизненные ситуации, а также проблемы, связанные с нахождением внутреннего потока энергии и </w:t>
      </w:r>
      <w:proofErr w:type="spellStart"/>
      <w:r w:rsidRPr="00611121">
        <w:rPr>
          <w:rFonts w:ascii="Times New Roman" w:eastAsia="Times New Roman" w:hAnsi="Times New Roman" w:cs="Times New Roman"/>
          <w:sz w:val="24"/>
          <w:szCs w:val="24"/>
          <w:lang w:eastAsia="ru-RU"/>
        </w:rPr>
        <w:t>самопрезентацией</w:t>
      </w:r>
      <w:proofErr w:type="spellEnd"/>
      <w:r w:rsidRPr="00611121">
        <w:rPr>
          <w:rFonts w:ascii="Times New Roman" w:eastAsia="Times New Roman" w:hAnsi="Times New Roman" w:cs="Times New Roman"/>
          <w:sz w:val="24"/>
          <w:szCs w:val="24"/>
          <w:lang w:eastAsia="ru-RU"/>
        </w:rPr>
        <w:t xml:space="preserve">. «Воин внутри себя» это не только солдат, охраняющий границы, но также и боец на передовой, кто может, при необходимости, создать границы для окружения. Он самурай, мастер защиты, но, если это необходимо – он и мастер конфронтации и атаки, поддерживающий целостность границ. «Мягкая сила» является </w:t>
      </w:r>
      <w:r w:rsidRPr="00611121">
        <w:rPr>
          <w:rFonts w:ascii="Times New Roman" w:eastAsia="Times New Roman" w:hAnsi="Times New Roman" w:cs="Times New Roman"/>
          <w:sz w:val="24"/>
          <w:szCs w:val="24"/>
          <w:lang w:eastAsia="ru-RU"/>
        </w:rPr>
        <w:lastRenderedPageBreak/>
        <w:t>принципом, определяющим лидерство, она позволяет найти и сохранить баланс между агрессивным представлением своего Я и пассивным отступлением. Сбалансированный подход определяет гармонию в рамках модели лидерства. Непременными составляющими тренировки «воина внутри себя» являются: необходимость осознавать свои собственные ограничения, анализировать ситуацию и понимать внутренние и внешние границы.</w:t>
      </w:r>
    </w:p>
    <w:p w:rsidR="00611121" w:rsidRPr="00611121" w:rsidRDefault="00611121" w:rsidP="00611121">
      <w:pPr>
        <w:tabs>
          <w:tab w:val="left" w:pos="9638"/>
        </w:tabs>
        <w:jc w:val="both"/>
        <w:rPr>
          <w:rFonts w:ascii="Times New Roman" w:eastAsia="Times New Roman" w:hAnsi="Times New Roman" w:cs="Times New Roman"/>
          <w:b/>
          <w:sz w:val="24"/>
          <w:szCs w:val="24"/>
          <w:u w:val="single"/>
          <w:lang w:val="en-US" w:eastAsia="ru-RU"/>
        </w:rPr>
      </w:pPr>
      <w:r w:rsidRPr="00611121">
        <w:rPr>
          <w:rFonts w:ascii="Times New Roman" w:eastAsia="Times New Roman" w:hAnsi="Times New Roman" w:cs="Times New Roman"/>
          <w:b/>
          <w:sz w:val="24"/>
          <w:szCs w:val="24"/>
          <w:u w:val="single"/>
          <w:lang w:val="en-US" w:eastAsia="ru-RU"/>
        </w:rPr>
        <w:t>INTERACTIVE WORKSHOP «THE BIRTH OF THE INNER WARRIOR»</w:t>
      </w:r>
    </w:p>
    <w:p w:rsidR="00611121" w:rsidRPr="00611121" w:rsidRDefault="00611121" w:rsidP="00611121">
      <w:pPr>
        <w:autoSpaceDE w:val="0"/>
        <w:autoSpaceDN w:val="0"/>
        <w:adjustRightInd w:val="0"/>
        <w:spacing w:after="0"/>
        <w:ind w:right="-1"/>
        <w:jc w:val="both"/>
        <w:rPr>
          <w:rFonts w:ascii="Times New Roman" w:eastAsia="Times New Roman" w:hAnsi="Times New Roman" w:cs="Times New Roman"/>
          <w:b/>
          <w:sz w:val="24"/>
          <w:szCs w:val="24"/>
          <w:u w:val="single"/>
          <w:lang w:val="en-US" w:eastAsia="ru-RU"/>
        </w:rPr>
      </w:pPr>
      <w:r w:rsidRPr="00611121">
        <w:rPr>
          <w:rFonts w:ascii="Times New Roman" w:eastAsia="Times New Roman" w:hAnsi="Times New Roman" w:cs="Times New Roman"/>
          <w:b/>
          <w:sz w:val="24"/>
          <w:szCs w:val="24"/>
          <w:u w:val="single"/>
          <w:lang w:val="en-US" w:eastAsia="ru-RU"/>
        </w:rPr>
        <w:t>Concept:</w:t>
      </w:r>
      <w:r w:rsidRPr="00611121">
        <w:rPr>
          <w:rFonts w:ascii="Times New Roman" w:eastAsia="Times New Roman" w:hAnsi="Times New Roman" w:cs="Times New Roman"/>
          <w:sz w:val="24"/>
          <w:szCs w:val="24"/>
          <w:lang w:val="en-US" w:eastAsia="ru-RU"/>
        </w:rPr>
        <w:t xml:space="preserve"> working out real life situations, problems connecting with inner energy flow and </w:t>
      </w:r>
      <w:proofErr w:type="spellStart"/>
      <w:r w:rsidRPr="00611121">
        <w:rPr>
          <w:rFonts w:ascii="Times New Roman" w:eastAsia="Times New Roman" w:hAnsi="Times New Roman" w:cs="Times New Roman"/>
          <w:sz w:val="24"/>
          <w:szCs w:val="24"/>
          <w:lang w:val="en-US" w:eastAsia="ru-RU"/>
        </w:rPr>
        <w:t>self representation</w:t>
      </w:r>
      <w:proofErr w:type="spellEnd"/>
      <w:r w:rsidRPr="00611121">
        <w:rPr>
          <w:rFonts w:ascii="Times New Roman" w:eastAsia="Times New Roman" w:hAnsi="Times New Roman" w:cs="Times New Roman"/>
          <w:sz w:val="24"/>
          <w:szCs w:val="24"/>
          <w:lang w:val="en-US" w:eastAsia="ru-RU"/>
        </w:rPr>
        <w:t>.</w:t>
      </w:r>
    </w:p>
    <w:p w:rsidR="00611121" w:rsidRPr="00611121" w:rsidRDefault="00611121" w:rsidP="00611121">
      <w:pPr>
        <w:autoSpaceDE w:val="0"/>
        <w:autoSpaceDN w:val="0"/>
        <w:adjustRightInd w:val="0"/>
        <w:spacing w:after="0"/>
        <w:ind w:right="-1"/>
        <w:jc w:val="both"/>
        <w:rPr>
          <w:rFonts w:ascii="Times New Roman" w:eastAsia="Times New Roman" w:hAnsi="Times New Roman" w:cs="Times New Roman"/>
          <w:sz w:val="24"/>
          <w:szCs w:val="24"/>
          <w:lang w:val="en-US" w:eastAsia="ru-RU"/>
        </w:rPr>
      </w:pPr>
      <w:r w:rsidRPr="00611121">
        <w:rPr>
          <w:rFonts w:ascii="Times New Roman" w:eastAsia="Times New Roman" w:hAnsi="Times New Roman" w:cs="Times New Roman"/>
          <w:sz w:val="24"/>
          <w:szCs w:val="24"/>
          <w:lang w:val="en-US" w:eastAsia="ru-RU"/>
        </w:rPr>
        <w:t>1. The inner warrior is not just a soldier protecting borders, but also a fighter on the front line who is able to represent the borderlines outwards as well, if necessary. He is a samurai who is a master of defense and, if necessary, of confrontation and attack, retaining his integrity.</w:t>
      </w:r>
    </w:p>
    <w:p w:rsidR="00611121" w:rsidRPr="00611121" w:rsidRDefault="00611121" w:rsidP="00611121">
      <w:pPr>
        <w:autoSpaceDE w:val="0"/>
        <w:autoSpaceDN w:val="0"/>
        <w:adjustRightInd w:val="0"/>
        <w:spacing w:after="0"/>
        <w:ind w:right="-1"/>
        <w:jc w:val="both"/>
        <w:rPr>
          <w:rFonts w:ascii="Times New Roman" w:eastAsia="Times New Roman" w:hAnsi="Times New Roman" w:cs="Times New Roman"/>
          <w:sz w:val="24"/>
          <w:szCs w:val="24"/>
          <w:lang w:val="en-US" w:eastAsia="ru-RU"/>
        </w:rPr>
      </w:pPr>
      <w:r w:rsidRPr="00611121">
        <w:rPr>
          <w:rFonts w:ascii="Times New Roman" w:eastAsia="Times New Roman" w:hAnsi="Times New Roman" w:cs="Times New Roman"/>
          <w:sz w:val="24"/>
          <w:szCs w:val="24"/>
          <w:lang w:val="en-US" w:eastAsia="ru-RU"/>
        </w:rPr>
        <w:t>2. Gentle force is a determinant leadership principle that is able to find and keep a balance between aggressive self-extension and passive retreat. Balanced appearance creates harmony within the leadership model.</w:t>
      </w:r>
    </w:p>
    <w:p w:rsidR="00611121" w:rsidRPr="00611121" w:rsidRDefault="00611121" w:rsidP="00611121">
      <w:pPr>
        <w:autoSpaceDE w:val="0"/>
        <w:autoSpaceDN w:val="0"/>
        <w:adjustRightInd w:val="0"/>
        <w:spacing w:after="0"/>
        <w:jc w:val="both"/>
        <w:rPr>
          <w:rFonts w:ascii="Times New Roman" w:eastAsia="Times New Roman" w:hAnsi="Times New Roman" w:cs="Times New Roman"/>
          <w:sz w:val="24"/>
          <w:szCs w:val="24"/>
          <w:lang w:val="en-US" w:eastAsia="ru-RU"/>
        </w:rPr>
      </w:pPr>
      <w:r w:rsidRPr="00611121">
        <w:rPr>
          <w:rFonts w:ascii="Times New Roman" w:eastAsia="Times New Roman" w:hAnsi="Times New Roman" w:cs="Times New Roman"/>
          <w:sz w:val="24"/>
          <w:szCs w:val="24"/>
          <w:lang w:val="en-US" w:eastAsia="ru-RU"/>
        </w:rPr>
        <w:t>3. The indispensable requisites of training the inner warrior are: making him conscious of his own limitations, analyzing the situation and mapping inner and external boundaries.</w:t>
      </w:r>
    </w:p>
    <w:p w:rsidR="00611121" w:rsidRPr="00611121" w:rsidRDefault="00611121" w:rsidP="00611121">
      <w:pPr>
        <w:autoSpaceDE w:val="0"/>
        <w:autoSpaceDN w:val="0"/>
        <w:adjustRightInd w:val="0"/>
        <w:spacing w:after="0"/>
        <w:ind w:right="-1"/>
        <w:jc w:val="both"/>
        <w:rPr>
          <w:rFonts w:ascii="Times New Roman" w:eastAsia="Times New Roman" w:hAnsi="Times New Roman" w:cs="Times New Roman"/>
          <w:sz w:val="24"/>
          <w:szCs w:val="24"/>
          <w:lang w:val="en-US" w:eastAsia="ru-RU"/>
        </w:rPr>
      </w:pPr>
    </w:p>
    <w:p w:rsidR="00611121" w:rsidRPr="00611121" w:rsidRDefault="00611121" w:rsidP="00611121">
      <w:pPr>
        <w:tabs>
          <w:tab w:val="left" w:pos="9638"/>
        </w:tabs>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sz w:val="24"/>
          <w:szCs w:val="24"/>
          <w:u w:val="single"/>
          <w:lang w:eastAsia="ru-RU"/>
        </w:rPr>
        <w:t>18.00 – 19.00</w:t>
      </w:r>
      <w:r w:rsidRPr="00611121">
        <w:rPr>
          <w:rFonts w:ascii="Times New Roman" w:eastAsia="Times New Roman" w:hAnsi="Times New Roman" w:cs="Times New Roman"/>
          <w:b/>
          <w:sz w:val="24"/>
          <w:szCs w:val="24"/>
          <w:lang w:eastAsia="ru-RU"/>
        </w:rPr>
        <w:t xml:space="preserve"> Хайнц-Дитер </w:t>
      </w:r>
      <w:proofErr w:type="spellStart"/>
      <w:r w:rsidRPr="00611121">
        <w:rPr>
          <w:rFonts w:ascii="Times New Roman" w:eastAsia="Times New Roman" w:hAnsi="Times New Roman" w:cs="Times New Roman"/>
          <w:b/>
          <w:sz w:val="24"/>
          <w:szCs w:val="24"/>
          <w:lang w:eastAsia="ru-RU"/>
        </w:rPr>
        <w:t>Кнёлль</w:t>
      </w:r>
      <w:proofErr w:type="spellEnd"/>
      <w:r w:rsidRPr="00611121">
        <w:rPr>
          <w:rFonts w:ascii="Times New Roman" w:eastAsia="Times New Roman" w:hAnsi="Times New Roman" w:cs="Times New Roman"/>
          <w:b/>
          <w:sz w:val="24"/>
          <w:szCs w:val="24"/>
          <w:lang w:eastAsia="ru-RU"/>
        </w:rPr>
        <w:t xml:space="preserve"> </w:t>
      </w:r>
      <w:r w:rsidRPr="00611121">
        <w:rPr>
          <w:rFonts w:ascii="Times New Roman" w:eastAsia="Times New Roman" w:hAnsi="Times New Roman" w:cs="Times New Roman"/>
          <w:sz w:val="24"/>
          <w:szCs w:val="24"/>
          <w:lang w:eastAsia="ru-RU"/>
        </w:rPr>
        <w:t>(</w:t>
      </w:r>
      <w:proofErr w:type="spellStart"/>
      <w:r w:rsidRPr="00611121">
        <w:rPr>
          <w:rFonts w:ascii="Times New Roman" w:eastAsia="Times New Roman" w:hAnsi="Times New Roman" w:cs="Times New Roman"/>
          <w:sz w:val="24"/>
          <w:szCs w:val="24"/>
          <w:lang w:eastAsia="ru-RU"/>
        </w:rPr>
        <w:t>Люнебургский</w:t>
      </w:r>
      <w:proofErr w:type="spellEnd"/>
      <w:r w:rsidRPr="00611121">
        <w:rPr>
          <w:rFonts w:ascii="Times New Roman" w:eastAsia="Times New Roman" w:hAnsi="Times New Roman" w:cs="Times New Roman"/>
          <w:sz w:val="24"/>
          <w:szCs w:val="24"/>
          <w:lang w:eastAsia="ru-RU"/>
        </w:rPr>
        <w:t xml:space="preserve"> университет </w:t>
      </w:r>
      <w:proofErr w:type="spellStart"/>
      <w:r w:rsidRPr="00611121">
        <w:rPr>
          <w:rFonts w:ascii="Times New Roman" w:eastAsia="Times New Roman" w:hAnsi="Times New Roman" w:cs="Times New Roman"/>
          <w:sz w:val="24"/>
          <w:szCs w:val="24"/>
          <w:lang w:eastAsia="ru-RU"/>
        </w:rPr>
        <w:t>Лейфана</w:t>
      </w:r>
      <w:proofErr w:type="spellEnd"/>
      <w:r w:rsidRPr="00611121">
        <w:rPr>
          <w:rFonts w:ascii="Times New Roman" w:eastAsia="Times New Roman" w:hAnsi="Times New Roman" w:cs="Times New Roman"/>
          <w:sz w:val="24"/>
          <w:szCs w:val="24"/>
          <w:lang w:eastAsia="ru-RU"/>
        </w:rPr>
        <w:t>, Германия)</w:t>
      </w:r>
    </w:p>
    <w:p w:rsidR="00611121" w:rsidRPr="00611121" w:rsidRDefault="00611121" w:rsidP="00611121">
      <w:pPr>
        <w:tabs>
          <w:tab w:val="left" w:pos="9638"/>
        </w:tabs>
        <w:jc w:val="both"/>
        <w:rPr>
          <w:rFonts w:ascii="Times New Roman" w:eastAsia="Times New Roman" w:hAnsi="Times New Roman" w:cs="Times New Roman"/>
          <w:b/>
          <w:sz w:val="24"/>
          <w:szCs w:val="24"/>
          <w:shd w:val="clear" w:color="auto" w:fill="FFFFFF"/>
          <w:lang w:eastAsia="ru-RU"/>
        </w:rPr>
      </w:pPr>
      <w:r w:rsidRPr="00611121">
        <w:rPr>
          <w:rFonts w:ascii="Times New Roman" w:eastAsia="Times New Roman" w:hAnsi="Times New Roman" w:cs="Times New Roman"/>
          <w:b/>
          <w:sz w:val="24"/>
          <w:szCs w:val="24"/>
          <w:shd w:val="clear" w:color="auto" w:fill="FFFFFF"/>
          <w:lang w:eastAsia="ru-RU"/>
        </w:rPr>
        <w:t>ИСТОРИЯ РУССКОЙ И СОВЕТСКОЙ ПСИХОЛОГИИ: ПЕРВЫЕ РЕЗУЛЬТАТЫ БИБЛИОМЕТРИЧЕСКОГО ИССЛЕДОВАНИЯ</w:t>
      </w:r>
    </w:p>
    <w:p w:rsidR="00611121" w:rsidRPr="00611121" w:rsidRDefault="00611121" w:rsidP="00611121">
      <w:pPr>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Аннотация:</w:t>
      </w:r>
      <w:r w:rsidRPr="00611121">
        <w:rPr>
          <w:rFonts w:ascii="Times New Roman" w:eastAsia="Times New Roman" w:hAnsi="Times New Roman" w:cs="Times New Roman"/>
          <w:sz w:val="24"/>
          <w:szCs w:val="24"/>
          <w:lang w:eastAsia="ru-RU"/>
        </w:rPr>
        <w:t xml:space="preserve"> Начиная с XIX века в России, появляются и работают крупные психологи. В условиях царской России исследования многих из них приводили к столкновению с позицией церкви, а также с государственной цензурой. В советский период психологическая наука в СССР также испытывала определенное идеологическое давление. После 1991 года российская психологическая наука во все большей мере начинает соответствовать международным стандартам. Автор ознакомит слушателей с первыми результатами </w:t>
      </w:r>
      <w:proofErr w:type="spellStart"/>
      <w:r w:rsidRPr="00611121">
        <w:rPr>
          <w:rFonts w:ascii="Times New Roman" w:eastAsia="Times New Roman" w:hAnsi="Times New Roman" w:cs="Times New Roman"/>
          <w:sz w:val="24"/>
          <w:szCs w:val="24"/>
          <w:lang w:eastAsia="ru-RU"/>
        </w:rPr>
        <w:t>библиометрического</w:t>
      </w:r>
      <w:proofErr w:type="spellEnd"/>
      <w:r w:rsidRPr="00611121">
        <w:rPr>
          <w:rFonts w:ascii="Times New Roman" w:eastAsia="Times New Roman" w:hAnsi="Times New Roman" w:cs="Times New Roman"/>
          <w:sz w:val="24"/>
          <w:szCs w:val="24"/>
          <w:lang w:eastAsia="ru-RU"/>
        </w:rPr>
        <w:t xml:space="preserve"> исследования вклада отечественных психологов переходного (от СССР к постсоветской России) периода.</w:t>
      </w:r>
    </w:p>
    <w:p w:rsidR="00611121" w:rsidRPr="00611121" w:rsidRDefault="00611121" w:rsidP="00611121">
      <w:pPr>
        <w:jc w:val="both"/>
        <w:rPr>
          <w:rFonts w:ascii="Times New Roman" w:eastAsia="Times New Roman" w:hAnsi="Times New Roman" w:cs="Times New Roman"/>
          <w:b/>
          <w:bCs/>
          <w:sz w:val="24"/>
          <w:szCs w:val="24"/>
          <w:lang w:val="en-US" w:eastAsia="ru-RU"/>
        </w:rPr>
      </w:pPr>
      <w:r w:rsidRPr="00611121">
        <w:rPr>
          <w:rFonts w:ascii="Times New Roman" w:eastAsia="Times New Roman" w:hAnsi="Times New Roman" w:cs="Times New Roman"/>
          <w:b/>
          <w:sz w:val="24"/>
          <w:szCs w:val="24"/>
          <w:shd w:val="clear" w:color="auto" w:fill="FFFFFF"/>
          <w:lang w:val="en-US" w:eastAsia="ru-RU"/>
        </w:rPr>
        <w:t>HISTORY OF RUSSIAN AND SOVIET PSYCHOLOGY: THE FIRST RESULTS OF BIBLIOMETRIC RESEARCH</w:t>
      </w:r>
    </w:p>
    <w:p w:rsidR="00611121" w:rsidRPr="00611121" w:rsidRDefault="00611121" w:rsidP="00611121">
      <w:pPr>
        <w:jc w:val="both"/>
        <w:rPr>
          <w:rFonts w:ascii="Times New Roman" w:eastAsia="Times New Roman" w:hAnsi="Times New Roman" w:cs="Times New Roman"/>
          <w:sz w:val="24"/>
          <w:szCs w:val="24"/>
          <w:lang w:val="en-US" w:eastAsia="ru-RU"/>
        </w:rPr>
      </w:pPr>
      <w:r w:rsidRPr="00611121">
        <w:rPr>
          <w:rFonts w:ascii="Times New Roman" w:eastAsia="Times New Roman" w:hAnsi="Times New Roman" w:cs="Times New Roman"/>
          <w:b/>
          <w:sz w:val="24"/>
          <w:szCs w:val="24"/>
          <w:u w:val="single"/>
          <w:lang w:val="en-US" w:eastAsia="ru-RU"/>
        </w:rPr>
        <w:t>Annotation:</w:t>
      </w:r>
      <w:r w:rsidRPr="00611121">
        <w:rPr>
          <w:rFonts w:ascii="Times New Roman" w:eastAsia="Times New Roman" w:hAnsi="Times New Roman" w:cs="Times New Roman"/>
          <w:sz w:val="24"/>
          <w:szCs w:val="24"/>
          <w:lang w:val="en-US" w:eastAsia="ru-RU"/>
        </w:rPr>
        <w:t xml:space="preserve"> From the </w:t>
      </w:r>
      <w:proofErr w:type="spellStart"/>
      <w:r w:rsidRPr="00611121">
        <w:rPr>
          <w:rFonts w:ascii="Times New Roman" w:eastAsia="Times New Roman" w:hAnsi="Times New Roman" w:cs="Times New Roman"/>
          <w:sz w:val="24"/>
          <w:szCs w:val="24"/>
          <w:lang w:val="en-US" w:eastAsia="ru-RU"/>
        </w:rPr>
        <w:t>beggining</w:t>
      </w:r>
      <w:proofErr w:type="spellEnd"/>
      <w:r w:rsidRPr="00611121">
        <w:rPr>
          <w:rFonts w:ascii="Times New Roman" w:eastAsia="Times New Roman" w:hAnsi="Times New Roman" w:cs="Times New Roman"/>
          <w:sz w:val="24"/>
          <w:szCs w:val="24"/>
          <w:lang w:val="en-US" w:eastAsia="ru-RU"/>
        </w:rPr>
        <w:t xml:space="preserve"> of XIX century great psychologists have started their work in Russia. In tsarist Russia their researches have been at variance with ideology of religion and public censorship. In Soviet Union times in USSR psychology as a science was also under some ideological pressure. Since 1991 the Russian psychological science has corresponded with international standards. The author is to acquaint the audience with first results of </w:t>
      </w:r>
      <w:proofErr w:type="spellStart"/>
      <w:r w:rsidRPr="00611121">
        <w:rPr>
          <w:rFonts w:ascii="Times New Roman" w:eastAsia="Times New Roman" w:hAnsi="Times New Roman" w:cs="Times New Roman"/>
          <w:sz w:val="24"/>
          <w:szCs w:val="24"/>
          <w:lang w:val="en-US" w:eastAsia="ru-RU"/>
        </w:rPr>
        <w:t>bibliometric</w:t>
      </w:r>
      <w:proofErr w:type="spellEnd"/>
      <w:r w:rsidRPr="00611121">
        <w:rPr>
          <w:rFonts w:ascii="Times New Roman" w:eastAsia="Times New Roman" w:hAnsi="Times New Roman" w:cs="Times New Roman"/>
          <w:sz w:val="24"/>
          <w:szCs w:val="24"/>
          <w:lang w:val="en-US" w:eastAsia="ru-RU"/>
        </w:rPr>
        <w:t xml:space="preserve"> research of contribution of domestic psychologists who were working during the transitional period (from USSR to Post-Soviet Russia).</w:t>
      </w:r>
    </w:p>
    <w:p w:rsidR="00611121" w:rsidRPr="00611121" w:rsidRDefault="00611121" w:rsidP="00611121">
      <w:pPr>
        <w:jc w:val="center"/>
        <w:rPr>
          <w:rFonts w:ascii="Times New Roman" w:eastAsia="Times New Roman" w:hAnsi="Times New Roman" w:cs="Times New Roman"/>
          <w:b/>
          <w:bCs/>
          <w:sz w:val="24"/>
          <w:szCs w:val="24"/>
          <w:lang w:eastAsia="ru-RU"/>
        </w:rPr>
      </w:pPr>
      <w:r w:rsidRPr="00611121">
        <w:rPr>
          <w:rFonts w:ascii="Times New Roman" w:eastAsia="Times New Roman" w:hAnsi="Times New Roman" w:cs="Times New Roman"/>
          <w:sz w:val="24"/>
          <w:szCs w:val="24"/>
          <w:lang w:eastAsia="ru-RU"/>
        </w:rPr>
        <w:br w:type="page"/>
      </w:r>
      <w:r w:rsidRPr="00611121">
        <w:rPr>
          <w:rFonts w:ascii="Times New Roman" w:eastAsia="Times New Roman" w:hAnsi="Times New Roman" w:cs="Times New Roman"/>
          <w:b/>
          <w:bCs/>
          <w:sz w:val="24"/>
          <w:szCs w:val="24"/>
          <w:lang w:eastAsia="ru-RU"/>
        </w:rPr>
        <w:lastRenderedPageBreak/>
        <w:t>Секция №2 (ауд. 503, корп. 8)</w:t>
      </w:r>
    </w:p>
    <w:p w:rsidR="00611121" w:rsidRPr="00611121" w:rsidRDefault="00611121" w:rsidP="00611121">
      <w:pPr>
        <w:jc w:val="both"/>
        <w:rPr>
          <w:rFonts w:ascii="Times New Roman" w:eastAsia="Times New Roman" w:hAnsi="Times New Roman" w:cs="Times New Roman"/>
          <w:b/>
          <w:bCs/>
          <w:sz w:val="24"/>
          <w:szCs w:val="24"/>
          <w:lang w:eastAsia="ru-RU"/>
        </w:rPr>
      </w:pPr>
      <w:r w:rsidRPr="00611121">
        <w:rPr>
          <w:rFonts w:ascii="Times New Roman" w:eastAsia="Times New Roman" w:hAnsi="Times New Roman" w:cs="Times New Roman"/>
          <w:b/>
          <w:sz w:val="24"/>
          <w:szCs w:val="24"/>
          <w:u w:val="single"/>
          <w:lang w:eastAsia="ru-RU"/>
        </w:rPr>
        <w:t>13.30 – 15.00</w:t>
      </w:r>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b/>
          <w:sz w:val="24"/>
          <w:szCs w:val="24"/>
          <w:lang w:eastAsia="ru-RU"/>
        </w:rPr>
        <w:t>Александр Алексеевич</w:t>
      </w:r>
      <w:r w:rsidRPr="00611121">
        <w:rPr>
          <w:rFonts w:ascii="Times New Roman" w:eastAsia="Times New Roman" w:hAnsi="Times New Roman" w:cs="Times New Roman"/>
          <w:sz w:val="24"/>
          <w:szCs w:val="24"/>
          <w:lang w:eastAsia="ru-RU"/>
        </w:rPr>
        <w:t xml:space="preserve"> </w:t>
      </w:r>
      <w:proofErr w:type="spellStart"/>
      <w:r w:rsidRPr="00611121">
        <w:rPr>
          <w:rFonts w:ascii="Times New Roman" w:eastAsia="Times New Roman" w:hAnsi="Times New Roman" w:cs="Times New Roman"/>
          <w:b/>
          <w:bCs/>
          <w:sz w:val="24"/>
          <w:szCs w:val="24"/>
          <w:lang w:eastAsia="ru-RU"/>
        </w:rPr>
        <w:t>Строканов</w:t>
      </w:r>
      <w:proofErr w:type="spellEnd"/>
      <w:r w:rsidRPr="00611121">
        <w:rPr>
          <w:rFonts w:ascii="Times New Roman" w:eastAsia="Times New Roman" w:hAnsi="Times New Roman" w:cs="Times New Roman"/>
          <w:b/>
          <w:bCs/>
          <w:sz w:val="24"/>
          <w:szCs w:val="24"/>
          <w:lang w:eastAsia="ru-RU"/>
        </w:rPr>
        <w:t xml:space="preserve"> </w:t>
      </w:r>
      <w:r w:rsidRPr="00611121">
        <w:rPr>
          <w:rFonts w:ascii="Times New Roman" w:eastAsia="Times New Roman" w:hAnsi="Times New Roman" w:cs="Times New Roman"/>
          <w:bCs/>
          <w:sz w:val="24"/>
          <w:szCs w:val="24"/>
          <w:lang w:eastAsia="ru-RU"/>
        </w:rPr>
        <w:t>(</w:t>
      </w:r>
      <w:proofErr w:type="spellStart"/>
      <w:r w:rsidRPr="00611121">
        <w:rPr>
          <w:rFonts w:ascii="Times New Roman" w:eastAsia="Times New Roman" w:hAnsi="Times New Roman" w:cs="Times New Roman"/>
          <w:bCs/>
          <w:sz w:val="24"/>
          <w:szCs w:val="24"/>
          <w:lang w:eastAsia="ru-RU"/>
        </w:rPr>
        <w:t>Линдонский</w:t>
      </w:r>
      <w:proofErr w:type="spellEnd"/>
      <w:r w:rsidRPr="00611121">
        <w:rPr>
          <w:rFonts w:ascii="Times New Roman" w:eastAsia="Times New Roman" w:hAnsi="Times New Roman" w:cs="Times New Roman"/>
          <w:bCs/>
          <w:sz w:val="24"/>
          <w:szCs w:val="24"/>
          <w:lang w:eastAsia="ru-RU"/>
        </w:rPr>
        <w:t xml:space="preserve"> государственный колледж, США)</w:t>
      </w:r>
    </w:p>
    <w:p w:rsidR="00611121" w:rsidRPr="00611121" w:rsidRDefault="00611121" w:rsidP="00611121">
      <w:pPr>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sz w:val="24"/>
          <w:szCs w:val="24"/>
          <w:lang w:eastAsia="ru-RU"/>
        </w:rPr>
        <w:t>МОЖЕТ ЛИ РУССКАЯ КЛАССИЧЕСКАЯ ЛИТЕРАТУРА ПОМОЧЬ В ПОНИМАНИИ ГЛОБАЛЬНОЙ ПОЛИТИКИ СОВРЕМЕННОСТИ?</w:t>
      </w:r>
    </w:p>
    <w:p w:rsidR="00611121" w:rsidRPr="00611121" w:rsidRDefault="00611121" w:rsidP="00611121">
      <w:pPr>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Аннотация:</w:t>
      </w:r>
      <w:r w:rsidRPr="00611121">
        <w:rPr>
          <w:rFonts w:ascii="Times New Roman" w:eastAsia="Times New Roman" w:hAnsi="Times New Roman" w:cs="Times New Roman"/>
          <w:sz w:val="24"/>
          <w:szCs w:val="24"/>
          <w:lang w:eastAsia="ru-RU"/>
        </w:rPr>
        <w:t xml:space="preserve"> Предпринята попытка интерпретации романа Ф.М. Достоевского «Преступление и наказание» с позиций политологии: автор устанавливает параллель между идеей исключительности Раскольникова и современной внешней политикой США, основанной на концепции Американской исключительности. Новое прочтение классического романа позволяет глубже понять актуальность заложенных в нем идей и соотнести эти идеи с сознанием современной американской политической элиты.</w:t>
      </w:r>
    </w:p>
    <w:p w:rsidR="00611121" w:rsidRPr="00611121" w:rsidRDefault="00611121" w:rsidP="00611121">
      <w:pPr>
        <w:spacing w:after="0"/>
        <w:contextualSpacing/>
        <w:jc w:val="both"/>
        <w:rPr>
          <w:rFonts w:ascii="Times New Roman" w:eastAsia="Times New Roman" w:hAnsi="Times New Roman" w:cs="Times New Roman"/>
          <w:b/>
          <w:sz w:val="24"/>
          <w:szCs w:val="24"/>
          <w:lang w:val="en-US" w:eastAsia="ru-RU"/>
        </w:rPr>
      </w:pPr>
      <w:r w:rsidRPr="00611121">
        <w:rPr>
          <w:rFonts w:ascii="Times New Roman" w:eastAsia="Times New Roman" w:hAnsi="Times New Roman" w:cs="Times New Roman"/>
          <w:b/>
          <w:sz w:val="24"/>
          <w:szCs w:val="24"/>
          <w:lang w:val="en-US" w:eastAsia="ru-RU"/>
        </w:rPr>
        <w:t>THE CAPABILITY OF RUSSIAN CLASSICAL LITERATURE TO HELP US TO COMPREHEND THE GLOBAL POLITICS OF MODERN SOCIETY</w:t>
      </w:r>
    </w:p>
    <w:p w:rsidR="00611121" w:rsidRPr="00611121" w:rsidRDefault="00611121" w:rsidP="00611121">
      <w:pPr>
        <w:spacing w:after="0"/>
        <w:contextualSpacing/>
        <w:jc w:val="both"/>
        <w:rPr>
          <w:rFonts w:ascii="Times New Roman" w:eastAsia="Times New Roman" w:hAnsi="Times New Roman" w:cs="Times New Roman"/>
          <w:sz w:val="24"/>
          <w:szCs w:val="24"/>
          <w:lang w:val="en-US" w:eastAsia="ru-RU"/>
        </w:rPr>
      </w:pPr>
      <w:r w:rsidRPr="00611121">
        <w:rPr>
          <w:rFonts w:ascii="Times New Roman" w:eastAsia="Times New Roman" w:hAnsi="Times New Roman" w:cs="Times New Roman"/>
          <w:b/>
          <w:sz w:val="24"/>
          <w:szCs w:val="24"/>
          <w:u w:val="single"/>
          <w:lang w:val="en-US" w:eastAsia="ru-RU"/>
        </w:rPr>
        <w:t>Annotation:</w:t>
      </w:r>
      <w:r w:rsidRPr="00611121">
        <w:rPr>
          <w:rFonts w:ascii="Times New Roman" w:eastAsia="Times New Roman" w:hAnsi="Times New Roman" w:cs="Times New Roman"/>
          <w:sz w:val="24"/>
          <w:szCs w:val="24"/>
          <w:lang w:val="en-US" w:eastAsia="ru-RU"/>
        </w:rPr>
        <w:t xml:space="preserve"> The lecture contains an attempt to interpret the novel "Crime and punishment" by F. M. Dostoyevsky from the position of political science. The lector establishes a parallel between the idea of exclusiveness of </w:t>
      </w:r>
      <w:proofErr w:type="spellStart"/>
      <w:r w:rsidRPr="00611121">
        <w:rPr>
          <w:rFonts w:ascii="Times New Roman" w:eastAsia="Times New Roman" w:hAnsi="Times New Roman" w:cs="Times New Roman"/>
          <w:sz w:val="24"/>
          <w:szCs w:val="24"/>
          <w:lang w:val="en-US" w:eastAsia="ru-RU"/>
        </w:rPr>
        <w:t>Raskolnikov</w:t>
      </w:r>
      <w:proofErr w:type="spellEnd"/>
      <w:r w:rsidRPr="00611121">
        <w:rPr>
          <w:rFonts w:ascii="Times New Roman" w:eastAsia="Times New Roman" w:hAnsi="Times New Roman" w:cs="Times New Roman"/>
          <w:sz w:val="24"/>
          <w:szCs w:val="24"/>
          <w:lang w:val="en-US" w:eastAsia="ru-RU"/>
        </w:rPr>
        <w:t xml:space="preserve"> and modern foreign policy of the USA based on the concept of the American exclusiveness. Re-read of the classical novel with taking into account nowadays’ political relations would give us the deeper understanding of the relevance of the ideas put in the novel, and to correlate these ideas to consciousness of modern American political elite.</w:t>
      </w:r>
    </w:p>
    <w:p w:rsidR="00611121" w:rsidRPr="00611121" w:rsidRDefault="00611121" w:rsidP="00611121">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15.30 – 16.30</w:t>
      </w:r>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b/>
          <w:sz w:val="24"/>
          <w:szCs w:val="24"/>
          <w:shd w:val="clear" w:color="auto" w:fill="FFFFFF"/>
          <w:lang w:eastAsia="ru-RU"/>
        </w:rPr>
        <w:t>Беверли Мун,</w:t>
      </w:r>
      <w:r w:rsidRPr="00611121">
        <w:rPr>
          <w:rFonts w:ascii="Times New Roman" w:eastAsia="Times New Roman" w:hAnsi="Times New Roman" w:cs="Times New Roman"/>
          <w:sz w:val="24"/>
          <w:szCs w:val="24"/>
          <w:shd w:val="clear" w:color="auto" w:fill="FFFFFF"/>
          <w:lang w:eastAsia="ru-RU"/>
        </w:rPr>
        <w:t xml:space="preserve"> </w:t>
      </w:r>
      <w:r w:rsidRPr="00611121">
        <w:rPr>
          <w:rFonts w:ascii="Times New Roman" w:eastAsia="Times New Roman" w:hAnsi="Times New Roman" w:cs="Times New Roman"/>
          <w:b/>
          <w:sz w:val="24"/>
          <w:szCs w:val="24"/>
          <w:lang w:eastAsia="ru-RU"/>
        </w:rPr>
        <w:t xml:space="preserve">Кристи </w:t>
      </w:r>
      <w:proofErr w:type="spellStart"/>
      <w:r w:rsidRPr="00611121">
        <w:rPr>
          <w:rFonts w:ascii="Times New Roman" w:eastAsia="Times New Roman" w:hAnsi="Times New Roman" w:cs="Times New Roman"/>
          <w:b/>
          <w:sz w:val="24"/>
          <w:szCs w:val="24"/>
          <w:lang w:eastAsia="ru-RU"/>
        </w:rPr>
        <w:t>Риддл</w:t>
      </w:r>
      <w:proofErr w:type="spellEnd"/>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b/>
          <w:sz w:val="24"/>
          <w:szCs w:val="24"/>
          <w:lang w:eastAsia="ru-RU"/>
        </w:rPr>
        <w:t xml:space="preserve">Мишель </w:t>
      </w:r>
      <w:proofErr w:type="spellStart"/>
      <w:r w:rsidRPr="00611121">
        <w:rPr>
          <w:rFonts w:ascii="Times New Roman" w:eastAsia="Times New Roman" w:hAnsi="Times New Roman" w:cs="Times New Roman"/>
          <w:b/>
          <w:sz w:val="24"/>
          <w:szCs w:val="24"/>
          <w:lang w:eastAsia="ru-RU"/>
        </w:rPr>
        <w:t>Джохансен</w:t>
      </w:r>
      <w:proofErr w:type="spellEnd"/>
      <w:r w:rsidRPr="00611121">
        <w:rPr>
          <w:rFonts w:ascii="Times New Roman" w:eastAsia="Times New Roman" w:hAnsi="Times New Roman" w:cs="Times New Roman"/>
          <w:sz w:val="24"/>
          <w:szCs w:val="24"/>
          <w:lang w:eastAsia="ru-RU"/>
        </w:rPr>
        <w:t xml:space="preserve"> (Государственный университет Дельта, США).</w:t>
      </w:r>
    </w:p>
    <w:p w:rsidR="00611121" w:rsidRPr="00611121" w:rsidRDefault="00611121" w:rsidP="00611121">
      <w:pPr>
        <w:jc w:val="both"/>
        <w:rPr>
          <w:rFonts w:ascii="Times New Roman" w:eastAsia="Times New Roman" w:hAnsi="Times New Roman" w:cs="Times New Roman"/>
          <w:b/>
          <w:sz w:val="24"/>
          <w:szCs w:val="24"/>
          <w:shd w:val="clear" w:color="auto" w:fill="FFFFFF"/>
          <w:lang w:eastAsia="ru-RU"/>
        </w:rPr>
      </w:pPr>
      <w:r w:rsidRPr="00611121">
        <w:rPr>
          <w:rFonts w:ascii="Times New Roman" w:eastAsia="Times New Roman" w:hAnsi="Times New Roman" w:cs="Times New Roman"/>
          <w:b/>
          <w:sz w:val="24"/>
          <w:szCs w:val="24"/>
          <w:shd w:val="clear" w:color="auto" w:fill="FFFFFF"/>
          <w:lang w:eastAsia="ru-RU"/>
        </w:rPr>
        <w:t xml:space="preserve">ОПЫТ МЕЖДУНАРОДНОГО УРОВНЯ: </w:t>
      </w:r>
      <w:r w:rsidRPr="00611121">
        <w:rPr>
          <w:rFonts w:ascii="Times New Roman" w:eastAsia="Times New Roman" w:hAnsi="Times New Roman" w:cs="Times New Roman"/>
          <w:b/>
          <w:sz w:val="24"/>
          <w:szCs w:val="24"/>
          <w:lang w:eastAsia="ru-RU"/>
        </w:rPr>
        <w:t xml:space="preserve">СОВЕРШЕНСТВОВАНИЕ НАВЫКОВ МЕЖКУЛЬТУРНОГО ОБЩЕНИЯ В СФЕРЕ ГУМАНИТАРНЫХ НАУК </w:t>
      </w:r>
      <w:r w:rsidRPr="00611121">
        <w:rPr>
          <w:rFonts w:ascii="Times New Roman" w:eastAsia="Times New Roman" w:hAnsi="Times New Roman" w:cs="Times New Roman"/>
          <w:b/>
          <w:sz w:val="24"/>
          <w:szCs w:val="24"/>
          <w:shd w:val="clear" w:color="auto" w:fill="FFFFFF"/>
          <w:lang w:eastAsia="ru-RU"/>
        </w:rPr>
        <w:t>И ЗА ЕЕ ПРЕДЕЛАМИ</w:t>
      </w:r>
    </w:p>
    <w:p w:rsidR="00611121" w:rsidRPr="00611121" w:rsidRDefault="00611121" w:rsidP="00611121">
      <w:pPr>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Аннотация:</w:t>
      </w:r>
      <w:r w:rsidRPr="00611121">
        <w:rPr>
          <w:rFonts w:ascii="Times New Roman" w:eastAsia="Times New Roman" w:hAnsi="Times New Roman" w:cs="Times New Roman"/>
          <w:sz w:val="24"/>
          <w:szCs w:val="24"/>
          <w:lang w:eastAsia="ru-RU"/>
        </w:rPr>
        <w:t xml:space="preserve"> Государственный университет Дельта расположен в северо-западной части штата Миссисипи, известного своим национальным колоритом. Руководство университета приняло решение, что их студенты, большинство из которых родом из географически близких регионов, смогли бы получить бесценный опыт общения с представителями других культур, который бы пригодился в будущем студентам – приезжим и местным – не только для дружеского общения, но и для их последующего карьерного роста. Авторы презентации намерены обсудить внедрение плана «</w:t>
      </w:r>
      <w:r w:rsidRPr="00611121">
        <w:rPr>
          <w:rFonts w:ascii="Times New Roman" w:eastAsia="Times New Roman" w:hAnsi="Times New Roman" w:cs="Times New Roman"/>
          <w:sz w:val="24"/>
          <w:szCs w:val="24"/>
          <w:lang w:val="en-US" w:eastAsia="ru-RU"/>
        </w:rPr>
        <w:t>the</w:t>
      </w:r>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sz w:val="24"/>
          <w:szCs w:val="24"/>
          <w:lang w:val="en-US" w:eastAsia="ru-RU"/>
        </w:rPr>
        <w:t>Quality</w:t>
      </w:r>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sz w:val="24"/>
          <w:szCs w:val="24"/>
          <w:lang w:val="en-US" w:eastAsia="ru-RU"/>
        </w:rPr>
        <w:t>Enhancement</w:t>
      </w:r>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sz w:val="24"/>
          <w:szCs w:val="24"/>
          <w:lang w:val="en-US" w:eastAsia="ru-RU"/>
        </w:rPr>
        <w:t>Plan</w:t>
      </w:r>
      <w:r w:rsidRPr="00611121">
        <w:rPr>
          <w:rFonts w:ascii="Times New Roman" w:eastAsia="Times New Roman" w:hAnsi="Times New Roman" w:cs="Times New Roman"/>
          <w:sz w:val="24"/>
          <w:szCs w:val="24"/>
          <w:lang w:eastAsia="ru-RU"/>
        </w:rPr>
        <w:t>» - так называемого «плана повышения качества сотрудничества», целью которого является в течение пяти лет повысить уровень понимания и принятия студентами людей, принадлежащих к разным культурам.</w:t>
      </w:r>
    </w:p>
    <w:p w:rsidR="00611121" w:rsidRPr="00611121" w:rsidRDefault="00611121" w:rsidP="00611121">
      <w:pPr>
        <w:ind w:right="-1"/>
        <w:jc w:val="both"/>
        <w:rPr>
          <w:rFonts w:ascii="Times New Roman" w:eastAsia="Times New Roman" w:hAnsi="Times New Roman" w:cs="Times New Roman"/>
          <w:b/>
          <w:sz w:val="24"/>
          <w:szCs w:val="24"/>
          <w:shd w:val="clear" w:color="auto" w:fill="FFFFFF"/>
          <w:lang w:val="en-US" w:eastAsia="ru-RU"/>
        </w:rPr>
      </w:pPr>
      <w:r w:rsidRPr="00611121">
        <w:rPr>
          <w:rFonts w:ascii="Times New Roman" w:eastAsia="Times New Roman" w:hAnsi="Times New Roman" w:cs="Times New Roman"/>
          <w:b/>
          <w:sz w:val="24"/>
          <w:szCs w:val="24"/>
          <w:shd w:val="clear" w:color="auto" w:fill="FFFFFF"/>
          <w:lang w:val="en-US" w:eastAsia="ru-RU"/>
        </w:rPr>
        <w:t>A WORLD CLASS EXPERIENCE: IMPROVING CULTURAL COMPETENCY IN THE HUMANITIES AND BEYOND</w:t>
      </w:r>
    </w:p>
    <w:p w:rsidR="00611121" w:rsidRPr="00611121" w:rsidRDefault="00611121" w:rsidP="00611121">
      <w:pPr>
        <w:ind w:right="-1"/>
        <w:jc w:val="both"/>
        <w:rPr>
          <w:rFonts w:ascii="Times New Roman" w:eastAsia="Times New Roman" w:hAnsi="Times New Roman" w:cs="Times New Roman"/>
          <w:sz w:val="24"/>
          <w:szCs w:val="24"/>
          <w:lang w:val="en-US" w:eastAsia="ru-RU"/>
        </w:rPr>
      </w:pPr>
      <w:r w:rsidRPr="00611121">
        <w:rPr>
          <w:rFonts w:ascii="Times New Roman" w:eastAsia="Times New Roman" w:hAnsi="Times New Roman" w:cs="Times New Roman"/>
          <w:b/>
          <w:sz w:val="24"/>
          <w:szCs w:val="24"/>
          <w:u w:val="single"/>
          <w:shd w:val="clear" w:color="auto" w:fill="FFFFFF"/>
          <w:lang w:val="en-US" w:eastAsia="ru-RU"/>
        </w:rPr>
        <w:t>Annotation:</w:t>
      </w:r>
      <w:r w:rsidRPr="00611121">
        <w:rPr>
          <w:rFonts w:ascii="Times New Roman" w:eastAsia="Times New Roman" w:hAnsi="Times New Roman" w:cs="Times New Roman"/>
          <w:sz w:val="24"/>
          <w:szCs w:val="24"/>
          <w:shd w:val="clear" w:color="auto" w:fill="FFFFFF"/>
          <w:lang w:val="en-US" w:eastAsia="ru-RU"/>
        </w:rPr>
        <w:t xml:space="preserve"> Delta State University is a regional university located in the Mississippi Delta. The institution determined that many of its students, the majority of whom are local to the region, </w:t>
      </w:r>
      <w:r w:rsidRPr="00611121">
        <w:rPr>
          <w:rFonts w:ascii="Times New Roman" w:eastAsia="Times New Roman" w:hAnsi="Times New Roman" w:cs="Times New Roman"/>
          <w:sz w:val="24"/>
          <w:szCs w:val="24"/>
          <w:shd w:val="clear" w:color="auto" w:fill="FFFFFF"/>
          <w:lang w:val="en-US" w:eastAsia="ru-RU"/>
        </w:rPr>
        <w:lastRenderedPageBreak/>
        <w:t xml:space="preserve">would benefit from improved intercultural communication skills that would serve them both locally and in global contexts. The presenters will discuss the implementation of the Quality Enhancement Plan, a five year effort to significantly impact the students’ understanding and interactions with cultures </w:t>
      </w:r>
      <w:proofErr w:type="gramStart"/>
      <w:r w:rsidRPr="00611121">
        <w:rPr>
          <w:rFonts w:ascii="Times New Roman" w:eastAsia="Times New Roman" w:hAnsi="Times New Roman" w:cs="Times New Roman"/>
          <w:sz w:val="24"/>
          <w:szCs w:val="24"/>
          <w:shd w:val="clear" w:color="auto" w:fill="FFFFFF"/>
          <w:lang w:val="en-US" w:eastAsia="ru-RU"/>
        </w:rPr>
        <w:t>not their own</w:t>
      </w:r>
      <w:proofErr w:type="gramEnd"/>
      <w:r w:rsidRPr="00611121">
        <w:rPr>
          <w:rFonts w:ascii="Times New Roman" w:eastAsia="Times New Roman" w:hAnsi="Times New Roman" w:cs="Times New Roman"/>
          <w:sz w:val="24"/>
          <w:szCs w:val="24"/>
          <w:shd w:val="clear" w:color="auto" w:fill="FFFFFF"/>
          <w:lang w:val="en-US" w:eastAsia="ru-RU"/>
        </w:rPr>
        <w:t>.</w:t>
      </w:r>
    </w:p>
    <w:p w:rsidR="00611121" w:rsidRPr="00611121" w:rsidRDefault="00611121" w:rsidP="00611121">
      <w:pPr>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17.00 – 18.00</w:t>
      </w:r>
      <w:r w:rsidRPr="00611121">
        <w:rPr>
          <w:rFonts w:ascii="Times New Roman" w:eastAsia="Times New Roman" w:hAnsi="Times New Roman" w:cs="Times New Roman"/>
          <w:b/>
          <w:sz w:val="24"/>
          <w:szCs w:val="24"/>
          <w:lang w:eastAsia="ru-RU"/>
        </w:rPr>
        <w:t xml:space="preserve"> Марина Владимировна </w:t>
      </w:r>
      <w:r w:rsidRPr="00611121">
        <w:rPr>
          <w:rFonts w:ascii="Times New Roman" w:eastAsia="Times New Roman" w:hAnsi="Times New Roman" w:cs="Times New Roman"/>
          <w:b/>
          <w:bCs/>
          <w:sz w:val="24"/>
          <w:szCs w:val="24"/>
          <w:lang w:eastAsia="ru-RU"/>
        </w:rPr>
        <w:t>Калашникова</w:t>
      </w:r>
      <w:r w:rsidRPr="00611121">
        <w:rPr>
          <w:rFonts w:ascii="Times New Roman" w:eastAsia="Times New Roman" w:hAnsi="Times New Roman" w:cs="Times New Roman"/>
          <w:bCs/>
          <w:sz w:val="24"/>
          <w:szCs w:val="24"/>
          <w:lang w:eastAsia="ru-RU"/>
        </w:rPr>
        <w:t xml:space="preserve"> (Факультет свободных искусств и наук, Санкт-Петербургский государственный университет, Россия)</w:t>
      </w:r>
    </w:p>
    <w:p w:rsidR="00611121" w:rsidRPr="00611121" w:rsidRDefault="00611121" w:rsidP="00611121">
      <w:pPr>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sz w:val="24"/>
          <w:szCs w:val="24"/>
          <w:lang w:eastAsia="ru-RU"/>
        </w:rPr>
        <w:t>МЕТОДОЛОГИЧЕСКИЕ ПРОБЛЕМЫ СОВРЕМЕННОГО УНИВЕРСИТЕТСКОГО ОБРАЗОВАНИЯ</w:t>
      </w:r>
    </w:p>
    <w:p w:rsidR="00611121" w:rsidRPr="00611121" w:rsidRDefault="00611121" w:rsidP="00611121">
      <w:pPr>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Аннотация:</w:t>
      </w:r>
      <w:r w:rsidRPr="00611121">
        <w:rPr>
          <w:rFonts w:ascii="Times New Roman" w:eastAsia="Times New Roman" w:hAnsi="Times New Roman" w:cs="Times New Roman"/>
          <w:sz w:val="24"/>
          <w:szCs w:val="24"/>
          <w:lang w:eastAsia="ru-RU"/>
        </w:rPr>
        <w:t xml:space="preserve"> Вопрос о том, чему учить в университетах, поднимается чаще, чем вопрос как учить. Между тем он не менее важен и не в меньшей степени связан с тем, насколько адаптированным, востребованным и социально активным будет выпускник. Кажется, что индивидуализация процесса обучения в вузе – это понятная и общепринятая идея, но как ее реализовать в пространстве современного вуза, где обучение – процесс массовый? Что важнее для современного молодого человека – профессиональная подготовка или индивидуальное развитие? Какова роль вуза в процессе становления личности? Эти и другие вопросы нуждаются в обсуждении, потому что на них простых ответов. И есть опыт, который тоже можно попробовать обсудить. Данный доклад и есть приглашение к обсуждению.</w:t>
      </w:r>
    </w:p>
    <w:p w:rsidR="00611121" w:rsidRPr="00611121" w:rsidRDefault="00611121" w:rsidP="00611121">
      <w:pPr>
        <w:spacing w:after="0"/>
        <w:contextualSpacing/>
        <w:jc w:val="both"/>
        <w:rPr>
          <w:rFonts w:ascii="Times New Roman" w:eastAsia="Times New Roman" w:hAnsi="Times New Roman" w:cs="Times New Roman"/>
          <w:b/>
          <w:sz w:val="24"/>
          <w:szCs w:val="24"/>
          <w:lang w:val="en-US" w:eastAsia="ru-RU"/>
        </w:rPr>
      </w:pPr>
      <w:proofErr w:type="gramStart"/>
      <w:r w:rsidRPr="00611121">
        <w:rPr>
          <w:rFonts w:ascii="Times New Roman" w:eastAsia="Times New Roman" w:hAnsi="Times New Roman" w:cs="Times New Roman"/>
          <w:b/>
          <w:sz w:val="24"/>
          <w:szCs w:val="24"/>
          <w:lang w:val="en-US" w:eastAsia="ru-RU"/>
        </w:rPr>
        <w:t>METHODOLOGICAL PROBLEMS THAT OCCUR DUE TO THE MODERN STYLE OF EDUCATION IN UNIVERSITIES.</w:t>
      </w:r>
      <w:proofErr w:type="gramEnd"/>
    </w:p>
    <w:p w:rsidR="00611121" w:rsidRPr="00611121" w:rsidRDefault="00611121" w:rsidP="00611121">
      <w:pPr>
        <w:spacing w:after="0"/>
        <w:contextualSpacing/>
        <w:jc w:val="both"/>
        <w:rPr>
          <w:rFonts w:ascii="Times New Roman" w:eastAsia="Times New Roman" w:hAnsi="Times New Roman" w:cs="Times New Roman"/>
          <w:sz w:val="24"/>
          <w:szCs w:val="24"/>
          <w:lang w:val="en-US" w:eastAsia="ru-RU"/>
        </w:rPr>
      </w:pPr>
      <w:r w:rsidRPr="00611121">
        <w:rPr>
          <w:rFonts w:ascii="Times New Roman" w:eastAsia="Times New Roman" w:hAnsi="Times New Roman" w:cs="Times New Roman"/>
          <w:b/>
          <w:sz w:val="24"/>
          <w:szCs w:val="24"/>
          <w:u w:val="single"/>
          <w:lang w:val="en-US" w:eastAsia="ru-RU"/>
        </w:rPr>
        <w:t>Annotation:</w:t>
      </w:r>
      <w:r w:rsidRPr="00611121">
        <w:rPr>
          <w:rFonts w:ascii="Times New Roman" w:eastAsia="Times New Roman" w:hAnsi="Times New Roman" w:cs="Times New Roman"/>
          <w:sz w:val="24"/>
          <w:szCs w:val="24"/>
          <w:lang w:val="en-US" w:eastAsia="ru-RU"/>
        </w:rPr>
        <w:t xml:space="preserve"> In universities the question what to teach rises more often than the question how to teach. Nevertheless the second one has the same importance because of the levels of adaptation, social activity and occupational demand we are expecting to see in the future graduates. The idea of using an individual way of training to every student in universities seems to be clearly understood and conventionally accepted, but here is the question: is that possible to actualize such an idea in the field of our contemporary education, which is routed to teach massive flow of people? How should the young man prioritize vocational training and individual development? What is the role of university in the process of person’s growth? These questions have to be answered because there are no simple answers given yet. Hopefully, there is enough experience we have accumulated to these days, which would help us to figure these issues out. If you are interested to take part in the discussion of these stated questions, then we will be very glad to listen to your point of view.</w:t>
      </w:r>
    </w:p>
    <w:p w:rsidR="00611121" w:rsidRPr="00611121" w:rsidRDefault="00611121" w:rsidP="00611121">
      <w:pPr>
        <w:jc w:val="center"/>
        <w:rPr>
          <w:rFonts w:ascii="Times New Roman" w:eastAsia="Times New Roman" w:hAnsi="Times New Roman" w:cs="Times New Roman"/>
          <w:b/>
          <w:bCs/>
          <w:sz w:val="24"/>
          <w:szCs w:val="24"/>
          <w:lang w:val="en-US" w:eastAsia="ru-RU"/>
        </w:rPr>
      </w:pPr>
    </w:p>
    <w:p w:rsidR="00611121" w:rsidRPr="00611121" w:rsidRDefault="00611121" w:rsidP="00611121">
      <w:pPr>
        <w:jc w:val="center"/>
        <w:rPr>
          <w:rFonts w:ascii="Times New Roman" w:eastAsia="Times New Roman" w:hAnsi="Times New Roman" w:cs="Times New Roman"/>
          <w:b/>
          <w:bCs/>
          <w:sz w:val="24"/>
          <w:szCs w:val="24"/>
          <w:lang w:eastAsia="ru-RU"/>
        </w:rPr>
      </w:pPr>
      <w:r w:rsidRPr="00611121">
        <w:rPr>
          <w:rFonts w:ascii="Times New Roman" w:eastAsia="Times New Roman" w:hAnsi="Times New Roman" w:cs="Times New Roman"/>
          <w:b/>
          <w:bCs/>
          <w:sz w:val="24"/>
          <w:szCs w:val="24"/>
          <w:lang w:eastAsia="ru-RU"/>
        </w:rPr>
        <w:t>Секция №3 (ауд. 512, корп. 8)</w:t>
      </w:r>
    </w:p>
    <w:p w:rsidR="00611121" w:rsidRPr="00611121" w:rsidRDefault="00611121" w:rsidP="00611121">
      <w:pPr>
        <w:tabs>
          <w:tab w:val="left" w:pos="9638"/>
        </w:tabs>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15.00 – 15.30</w:t>
      </w:r>
      <w:r w:rsidRPr="00611121">
        <w:rPr>
          <w:rFonts w:ascii="Times New Roman" w:eastAsia="Times New Roman" w:hAnsi="Times New Roman" w:cs="Times New Roman"/>
          <w:sz w:val="24"/>
          <w:szCs w:val="24"/>
          <w:lang w:eastAsia="ru-RU"/>
        </w:rPr>
        <w:t xml:space="preserve"> – кофе-брейк (в ауд. 202, корп. 8)</w:t>
      </w:r>
    </w:p>
    <w:p w:rsidR="00611121" w:rsidRPr="00611121" w:rsidRDefault="00611121" w:rsidP="00611121">
      <w:pPr>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15.30 - 17.00</w:t>
      </w:r>
      <w:r w:rsidRPr="00611121">
        <w:rPr>
          <w:rFonts w:ascii="Times New Roman" w:eastAsia="Times New Roman" w:hAnsi="Times New Roman" w:cs="Times New Roman"/>
          <w:b/>
          <w:sz w:val="24"/>
          <w:szCs w:val="24"/>
          <w:lang w:eastAsia="ru-RU"/>
        </w:rPr>
        <w:t xml:space="preserve"> Чарльз </w:t>
      </w:r>
      <w:proofErr w:type="spellStart"/>
      <w:r w:rsidRPr="00611121">
        <w:rPr>
          <w:rFonts w:ascii="Times New Roman" w:eastAsia="Times New Roman" w:hAnsi="Times New Roman" w:cs="Times New Roman"/>
          <w:b/>
          <w:sz w:val="24"/>
          <w:szCs w:val="24"/>
          <w:lang w:eastAsia="ru-RU"/>
        </w:rPr>
        <w:t>МакАдамс</w:t>
      </w:r>
      <w:proofErr w:type="spellEnd"/>
      <w:r w:rsidRPr="00611121">
        <w:rPr>
          <w:rFonts w:ascii="Times New Roman" w:eastAsia="Times New Roman" w:hAnsi="Times New Roman" w:cs="Times New Roman"/>
          <w:sz w:val="24"/>
          <w:szCs w:val="24"/>
          <w:lang w:eastAsia="ru-RU"/>
        </w:rPr>
        <w:t xml:space="preserve"> (</w:t>
      </w:r>
      <w:r w:rsidRPr="00611121">
        <w:rPr>
          <w:rFonts w:ascii="Times New Roman" w:eastAsia="Times New Roman" w:hAnsi="Times New Roman" w:cs="Times New Roman"/>
          <w:lang w:eastAsia="ru-RU"/>
        </w:rPr>
        <w:t xml:space="preserve">Государственный университет Дельта, </w:t>
      </w:r>
      <w:r w:rsidRPr="00611121">
        <w:rPr>
          <w:rFonts w:ascii="Times New Roman" w:eastAsia="Times New Roman" w:hAnsi="Times New Roman" w:cs="Times New Roman"/>
          <w:sz w:val="24"/>
          <w:szCs w:val="24"/>
          <w:lang w:eastAsia="ru-RU"/>
        </w:rPr>
        <w:t xml:space="preserve">США) </w:t>
      </w:r>
    </w:p>
    <w:p w:rsidR="00611121" w:rsidRPr="00611121" w:rsidRDefault="00611121" w:rsidP="00611121">
      <w:pPr>
        <w:shd w:val="clear" w:color="auto" w:fill="FFFFFF"/>
        <w:spacing w:after="0"/>
        <w:jc w:val="both"/>
        <w:rPr>
          <w:rFonts w:ascii="Times New Roman" w:eastAsia="Times New Roman" w:hAnsi="Times New Roman" w:cs="Times New Roman"/>
          <w:b/>
          <w:sz w:val="24"/>
          <w:szCs w:val="24"/>
          <w:shd w:val="clear" w:color="auto" w:fill="FFFFFF"/>
          <w:lang w:eastAsia="ru-RU"/>
        </w:rPr>
      </w:pPr>
      <w:r w:rsidRPr="00611121">
        <w:rPr>
          <w:rFonts w:ascii="Times New Roman" w:eastAsia="Times New Roman" w:hAnsi="Times New Roman" w:cs="Times New Roman"/>
          <w:b/>
          <w:sz w:val="24"/>
          <w:szCs w:val="24"/>
          <w:shd w:val="clear" w:color="auto" w:fill="FFFFFF"/>
          <w:lang w:eastAsia="ru-RU"/>
        </w:rPr>
        <w:t>ШЕСТЬ СОСТАВЛЯЮЩИХ ЭФФЕКТИВНОГО РУКОВОДСТВА В ВЫСШЕМ ОБРАЗОВАНИИ</w:t>
      </w:r>
    </w:p>
    <w:p w:rsidR="00611121" w:rsidRPr="00611121" w:rsidRDefault="00611121" w:rsidP="00611121">
      <w:pPr>
        <w:shd w:val="clear" w:color="auto" w:fill="FFFFFF"/>
        <w:spacing w:after="0"/>
        <w:jc w:val="both"/>
        <w:rPr>
          <w:rFonts w:ascii="Times New Roman" w:eastAsia="Times New Roman" w:hAnsi="Times New Roman" w:cs="Times New Roman"/>
          <w:sz w:val="24"/>
          <w:szCs w:val="24"/>
          <w:shd w:val="clear" w:color="auto" w:fill="FFFFFF"/>
          <w:lang w:eastAsia="ru-RU"/>
        </w:rPr>
      </w:pPr>
      <w:r w:rsidRPr="00611121">
        <w:rPr>
          <w:rFonts w:ascii="Times New Roman" w:eastAsia="Times New Roman" w:hAnsi="Times New Roman" w:cs="Times New Roman"/>
          <w:b/>
          <w:sz w:val="24"/>
          <w:szCs w:val="24"/>
          <w:u w:val="single"/>
          <w:shd w:val="clear" w:color="auto" w:fill="FFFFFF"/>
          <w:lang w:eastAsia="ru-RU"/>
        </w:rPr>
        <w:t>Аннотация:</w:t>
      </w:r>
      <w:r w:rsidRPr="00611121">
        <w:rPr>
          <w:rFonts w:ascii="Times New Roman" w:eastAsia="Times New Roman" w:hAnsi="Times New Roman" w:cs="Times New Roman"/>
          <w:sz w:val="24"/>
          <w:szCs w:val="24"/>
          <w:shd w:val="clear" w:color="auto" w:fill="FFFFFF"/>
          <w:lang w:eastAsia="ru-RU"/>
        </w:rPr>
        <w:t xml:space="preserve"> Будут представлены 6 неотъемлемых аспектов лидерства, которыми должен пользоваться каждый руководящий сотрудник образовательной организации, желающий </w:t>
      </w:r>
      <w:r w:rsidRPr="00611121">
        <w:rPr>
          <w:rFonts w:ascii="Times New Roman" w:eastAsia="Times New Roman" w:hAnsi="Times New Roman" w:cs="Times New Roman"/>
          <w:sz w:val="24"/>
          <w:szCs w:val="24"/>
          <w:shd w:val="clear" w:color="auto" w:fill="FFFFFF"/>
          <w:lang w:eastAsia="ru-RU"/>
        </w:rPr>
        <w:lastRenderedPageBreak/>
        <w:t>быть эффективным лидером. Противоречивые свойства управления и проявления лидерских качеств будут подробно рассмотрены с учетом опыта, накопленного лучшими руководящими работниками организаций высшего образования.</w:t>
      </w:r>
    </w:p>
    <w:p w:rsidR="00611121" w:rsidRPr="00611121" w:rsidRDefault="00611121" w:rsidP="00611121">
      <w:pPr>
        <w:shd w:val="clear" w:color="auto" w:fill="FFFFFF"/>
        <w:spacing w:after="0"/>
        <w:jc w:val="both"/>
        <w:rPr>
          <w:rFonts w:ascii="Times New Roman" w:eastAsia="Times New Roman" w:hAnsi="Times New Roman" w:cs="Times New Roman"/>
          <w:b/>
          <w:sz w:val="24"/>
          <w:szCs w:val="24"/>
          <w:shd w:val="clear" w:color="auto" w:fill="FFFFFF"/>
          <w:lang w:eastAsia="ru-RU"/>
        </w:rPr>
      </w:pPr>
    </w:p>
    <w:p w:rsidR="00611121" w:rsidRPr="00611121" w:rsidRDefault="00611121" w:rsidP="00611121">
      <w:pPr>
        <w:shd w:val="clear" w:color="auto" w:fill="FFFFFF"/>
        <w:tabs>
          <w:tab w:val="left" w:pos="9638"/>
        </w:tabs>
        <w:spacing w:after="0"/>
        <w:ind w:right="-1"/>
        <w:jc w:val="both"/>
        <w:rPr>
          <w:rFonts w:ascii="Times New Roman" w:eastAsia="Times New Roman" w:hAnsi="Times New Roman" w:cs="Times New Roman"/>
          <w:b/>
          <w:sz w:val="24"/>
          <w:szCs w:val="24"/>
          <w:lang w:val="en-US" w:eastAsia="ru-RU"/>
        </w:rPr>
      </w:pPr>
      <w:r w:rsidRPr="00611121">
        <w:rPr>
          <w:rFonts w:ascii="Times New Roman" w:eastAsia="Times New Roman" w:hAnsi="Times New Roman" w:cs="Times New Roman"/>
          <w:b/>
          <w:sz w:val="24"/>
          <w:szCs w:val="24"/>
          <w:lang w:val="en-US" w:eastAsia="ru-RU"/>
        </w:rPr>
        <w:t>SIX ELEMENTS OF EFFECTIVE LEADERSHIP THAT DRIVE SUCCESS IN HIGHER EDUCATION AND THE ABSTRACT</w:t>
      </w:r>
    </w:p>
    <w:p w:rsidR="00611121" w:rsidRPr="00611121" w:rsidRDefault="00611121" w:rsidP="00611121">
      <w:pPr>
        <w:shd w:val="clear" w:color="auto" w:fill="FFFFFF"/>
        <w:tabs>
          <w:tab w:val="left" w:pos="9638"/>
        </w:tabs>
        <w:spacing w:after="0"/>
        <w:ind w:right="-1"/>
        <w:jc w:val="both"/>
        <w:rPr>
          <w:rFonts w:ascii="Times New Roman" w:eastAsia="Times New Roman" w:hAnsi="Times New Roman" w:cs="Times New Roman"/>
          <w:sz w:val="24"/>
          <w:szCs w:val="24"/>
          <w:lang w:val="en-US" w:eastAsia="ru-RU"/>
        </w:rPr>
      </w:pPr>
    </w:p>
    <w:p w:rsidR="00611121" w:rsidRPr="00611121" w:rsidRDefault="00611121" w:rsidP="00611121">
      <w:pPr>
        <w:shd w:val="clear" w:color="auto" w:fill="FFFFFF"/>
        <w:tabs>
          <w:tab w:val="left" w:pos="9638"/>
        </w:tabs>
        <w:spacing w:after="0"/>
        <w:ind w:right="-1"/>
        <w:jc w:val="both"/>
        <w:rPr>
          <w:rFonts w:ascii="Times New Roman" w:eastAsia="Times New Roman" w:hAnsi="Times New Roman" w:cs="Times New Roman"/>
          <w:iCs/>
          <w:sz w:val="24"/>
          <w:szCs w:val="24"/>
          <w:lang w:val="en-US" w:eastAsia="ru-RU"/>
        </w:rPr>
      </w:pPr>
      <w:r w:rsidRPr="00611121">
        <w:rPr>
          <w:rFonts w:ascii="Times New Roman" w:eastAsia="Times New Roman" w:hAnsi="Times New Roman" w:cs="Times New Roman"/>
          <w:b/>
          <w:iCs/>
          <w:sz w:val="24"/>
          <w:szCs w:val="24"/>
          <w:u w:val="single"/>
          <w:lang w:val="en-US" w:eastAsia="ru-RU"/>
        </w:rPr>
        <w:t>Annotation:</w:t>
      </w:r>
      <w:r w:rsidRPr="00611121">
        <w:rPr>
          <w:rFonts w:ascii="Times New Roman" w:eastAsia="Times New Roman" w:hAnsi="Times New Roman" w:cs="Times New Roman"/>
          <w:iCs/>
          <w:sz w:val="24"/>
          <w:szCs w:val="24"/>
          <w:lang w:val="en-US" w:eastAsia="ru-RU"/>
        </w:rPr>
        <w:t xml:space="preserve"> The presentation provides an overview of six elements of leadership that every executive in higher education must use to be an effective leader. Differences in management versus leadership are explored as well as best practices in executive decision-making in higher education.</w:t>
      </w:r>
    </w:p>
    <w:p w:rsidR="00611121" w:rsidRPr="00611121" w:rsidRDefault="00611121" w:rsidP="00611121">
      <w:pPr>
        <w:shd w:val="clear" w:color="auto" w:fill="FFFFFF"/>
        <w:tabs>
          <w:tab w:val="left" w:pos="9638"/>
        </w:tabs>
        <w:spacing w:after="0"/>
        <w:ind w:right="-1"/>
        <w:jc w:val="both"/>
        <w:rPr>
          <w:rFonts w:ascii="Times New Roman" w:eastAsia="Times New Roman" w:hAnsi="Times New Roman" w:cs="Times New Roman"/>
          <w:iCs/>
          <w:sz w:val="24"/>
          <w:szCs w:val="24"/>
          <w:lang w:val="en-US" w:eastAsia="ru-RU"/>
        </w:rPr>
      </w:pPr>
    </w:p>
    <w:p w:rsidR="00611121" w:rsidRPr="00611121" w:rsidRDefault="00611121" w:rsidP="00611121">
      <w:pPr>
        <w:jc w:val="both"/>
        <w:rPr>
          <w:rFonts w:ascii="Times New Roman" w:eastAsia="Times New Roman" w:hAnsi="Times New Roman" w:cs="Times New Roman"/>
          <w:sz w:val="24"/>
          <w:szCs w:val="24"/>
          <w:lang w:val="en-US" w:eastAsia="ru-RU"/>
        </w:rPr>
      </w:pPr>
      <w:r w:rsidRPr="00611121">
        <w:rPr>
          <w:rFonts w:ascii="Times New Roman" w:eastAsia="Times New Roman" w:hAnsi="Times New Roman" w:cs="Times New Roman"/>
          <w:b/>
          <w:sz w:val="24"/>
          <w:szCs w:val="24"/>
          <w:u w:val="single"/>
          <w:lang w:val="en-US" w:eastAsia="ru-RU"/>
        </w:rPr>
        <w:t>17.00 – 20.00</w:t>
      </w:r>
      <w:r w:rsidRPr="00611121">
        <w:rPr>
          <w:rFonts w:ascii="Times New Roman" w:eastAsia="Times New Roman" w:hAnsi="Times New Roman" w:cs="Times New Roman"/>
          <w:sz w:val="24"/>
          <w:szCs w:val="24"/>
          <w:lang w:val="en-US" w:eastAsia="ru-RU"/>
        </w:rPr>
        <w:t xml:space="preserve"> </w:t>
      </w:r>
      <w:r w:rsidRPr="00611121">
        <w:rPr>
          <w:rFonts w:ascii="Times New Roman" w:eastAsia="Times New Roman" w:hAnsi="Times New Roman" w:cs="Times New Roman"/>
          <w:b/>
          <w:sz w:val="24"/>
          <w:szCs w:val="24"/>
          <w:lang w:eastAsia="ru-RU"/>
        </w:rPr>
        <w:t>Пол</w:t>
      </w:r>
      <w:r w:rsidRPr="00611121">
        <w:rPr>
          <w:rFonts w:ascii="Times New Roman" w:eastAsia="Times New Roman" w:hAnsi="Times New Roman" w:cs="Times New Roman"/>
          <w:b/>
          <w:sz w:val="24"/>
          <w:szCs w:val="24"/>
          <w:lang w:val="en-US" w:eastAsia="ru-RU"/>
        </w:rPr>
        <w:t xml:space="preserve"> </w:t>
      </w:r>
      <w:proofErr w:type="spellStart"/>
      <w:r w:rsidRPr="00611121">
        <w:rPr>
          <w:rFonts w:ascii="Times New Roman" w:eastAsia="Times New Roman" w:hAnsi="Times New Roman" w:cs="Times New Roman"/>
          <w:b/>
          <w:sz w:val="24"/>
          <w:szCs w:val="24"/>
          <w:lang w:eastAsia="ru-RU"/>
        </w:rPr>
        <w:t>Эйткен</w:t>
      </w:r>
      <w:proofErr w:type="spellEnd"/>
      <w:r w:rsidRPr="00611121">
        <w:rPr>
          <w:rFonts w:ascii="Times New Roman" w:eastAsia="Times New Roman" w:hAnsi="Times New Roman" w:cs="Times New Roman"/>
          <w:sz w:val="24"/>
          <w:szCs w:val="24"/>
          <w:lang w:val="en-US" w:eastAsia="ru-RU"/>
        </w:rPr>
        <w:t xml:space="preserve"> (</w:t>
      </w:r>
      <w:r w:rsidRPr="00611121">
        <w:rPr>
          <w:rFonts w:ascii="Times New Roman" w:eastAsia="Times New Roman" w:hAnsi="Times New Roman" w:cs="Times New Roman"/>
          <w:sz w:val="24"/>
          <w:szCs w:val="24"/>
          <w:lang w:eastAsia="ru-RU"/>
        </w:rPr>
        <w:t>Университет</w:t>
      </w:r>
      <w:r w:rsidRPr="00611121">
        <w:rPr>
          <w:rFonts w:ascii="Times New Roman" w:eastAsia="Times New Roman" w:hAnsi="Times New Roman" w:cs="Times New Roman"/>
          <w:sz w:val="24"/>
          <w:szCs w:val="24"/>
          <w:lang w:val="en-US" w:eastAsia="ru-RU"/>
        </w:rPr>
        <w:t xml:space="preserve"> </w:t>
      </w:r>
      <w:r w:rsidRPr="00611121">
        <w:rPr>
          <w:rFonts w:ascii="Times New Roman" w:eastAsia="Times New Roman" w:hAnsi="Times New Roman" w:cs="Times New Roman"/>
          <w:sz w:val="24"/>
          <w:szCs w:val="24"/>
          <w:lang w:eastAsia="ru-RU"/>
        </w:rPr>
        <w:t>Бирмингема</w:t>
      </w:r>
      <w:r w:rsidRPr="00611121">
        <w:rPr>
          <w:rFonts w:ascii="Times New Roman" w:eastAsia="Times New Roman" w:hAnsi="Times New Roman" w:cs="Times New Roman"/>
          <w:sz w:val="24"/>
          <w:szCs w:val="24"/>
          <w:lang w:val="en-US" w:eastAsia="ru-RU"/>
        </w:rPr>
        <w:t xml:space="preserve">, </w:t>
      </w:r>
      <w:r w:rsidRPr="00611121">
        <w:rPr>
          <w:rFonts w:ascii="Times New Roman" w:eastAsia="Times New Roman" w:hAnsi="Times New Roman" w:cs="Times New Roman"/>
          <w:sz w:val="24"/>
          <w:szCs w:val="24"/>
          <w:shd w:val="clear" w:color="auto" w:fill="FFFFFF"/>
          <w:lang w:eastAsia="ru-RU"/>
        </w:rPr>
        <w:t>ООО</w:t>
      </w:r>
      <w:r w:rsidRPr="00611121">
        <w:rPr>
          <w:rFonts w:ascii="Times New Roman" w:eastAsia="Times New Roman" w:hAnsi="Times New Roman" w:cs="Times New Roman"/>
          <w:sz w:val="24"/>
          <w:szCs w:val="24"/>
          <w:shd w:val="clear" w:color="auto" w:fill="FFFFFF"/>
          <w:lang w:val="en-US" w:eastAsia="ru-RU"/>
        </w:rPr>
        <w:t xml:space="preserve"> «Mastering Leadership Agility», </w:t>
      </w:r>
      <w:r w:rsidRPr="00611121">
        <w:rPr>
          <w:rFonts w:ascii="Times New Roman" w:eastAsia="Times New Roman" w:hAnsi="Times New Roman" w:cs="Times New Roman"/>
          <w:sz w:val="24"/>
          <w:szCs w:val="24"/>
          <w:shd w:val="clear" w:color="auto" w:fill="FFFFFF"/>
          <w:lang w:eastAsia="ru-RU"/>
        </w:rPr>
        <w:t>Великобритания</w:t>
      </w:r>
      <w:r w:rsidRPr="00611121">
        <w:rPr>
          <w:rFonts w:ascii="Times New Roman" w:eastAsia="Times New Roman" w:hAnsi="Times New Roman" w:cs="Times New Roman"/>
          <w:sz w:val="24"/>
          <w:szCs w:val="24"/>
          <w:shd w:val="clear" w:color="auto" w:fill="FFFFFF"/>
          <w:lang w:val="en-US" w:eastAsia="ru-RU"/>
        </w:rPr>
        <w:t>)</w:t>
      </w:r>
    </w:p>
    <w:p w:rsidR="00611121" w:rsidRPr="00611121" w:rsidRDefault="00611121" w:rsidP="00611121">
      <w:pPr>
        <w:jc w:val="both"/>
        <w:rPr>
          <w:rFonts w:ascii="Times New Roman" w:eastAsia="Times New Roman" w:hAnsi="Times New Roman" w:cs="Times New Roman"/>
          <w:b/>
          <w:sz w:val="24"/>
          <w:szCs w:val="24"/>
          <w:lang w:eastAsia="ru-RU"/>
        </w:rPr>
      </w:pPr>
      <w:r w:rsidRPr="00611121">
        <w:rPr>
          <w:rFonts w:ascii="Times New Roman" w:eastAsia="Times New Roman" w:hAnsi="Times New Roman" w:cs="Times New Roman"/>
          <w:b/>
          <w:sz w:val="24"/>
          <w:szCs w:val="24"/>
          <w:lang w:eastAsia="ru-RU"/>
        </w:rPr>
        <w:t xml:space="preserve">АКТУАЛЬНЫЕ ВОПРОСЫ ИССЛЕДОВАНИЯ И ПРАКТИКИ ЛИДЕРСТВА </w:t>
      </w:r>
    </w:p>
    <w:p w:rsidR="00611121" w:rsidRPr="00611121" w:rsidRDefault="00611121" w:rsidP="00611121">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611121">
        <w:rPr>
          <w:rFonts w:ascii="Times New Roman" w:eastAsia="Times New Roman" w:hAnsi="Times New Roman" w:cs="Times New Roman"/>
          <w:b/>
          <w:sz w:val="24"/>
          <w:szCs w:val="24"/>
          <w:u w:val="single"/>
          <w:lang w:eastAsia="ru-RU"/>
        </w:rPr>
        <w:t>Аннотация:</w:t>
      </w:r>
      <w:r w:rsidRPr="00611121">
        <w:rPr>
          <w:rFonts w:ascii="Times New Roman" w:eastAsia="Times New Roman" w:hAnsi="Times New Roman" w:cs="Times New Roman"/>
          <w:sz w:val="24"/>
          <w:szCs w:val="24"/>
          <w:lang w:eastAsia="ru-RU"/>
        </w:rPr>
        <w:t xml:space="preserve"> Известные исследования по лидерству в основном направлены на разбор роли и поведения «лидера». Значительно меньше внимания было уделено процессу «лидерства» - двустороннему взаимодействию между теми, кто несет ответственность за вклад других людей, и теми, кто д</w:t>
      </w:r>
      <w:bookmarkStart w:id="0" w:name="_GoBack"/>
      <w:bookmarkEnd w:id="0"/>
      <w:r w:rsidRPr="00611121">
        <w:rPr>
          <w:rFonts w:ascii="Times New Roman" w:eastAsia="Times New Roman" w:hAnsi="Times New Roman" w:cs="Times New Roman"/>
          <w:sz w:val="24"/>
          <w:szCs w:val="24"/>
          <w:lang w:eastAsia="ru-RU"/>
        </w:rPr>
        <w:t>елает этот вклад. В результате настоящая и ежедневная практика руководства понятна намного меньше: не всегда возможно учесть систематическое и культурное влияние на решения руководства, которые требуют дисциплины исследовательского подхода. Пока научное сообщество абстрактно изучает влияние различных форм «лидерства», в реальном мире можно наблюдать нравственные аспекты, которые проявляются в многообразных замыслах и целях лидеров. Изучая этот феномен более глубоко, мы имеем возможность предложить альтернативные способы реализации лидерства, а также шанс получить иные его результаты.</w:t>
      </w:r>
    </w:p>
    <w:p w:rsidR="00611121" w:rsidRPr="00611121" w:rsidRDefault="00611121" w:rsidP="00611121">
      <w:pPr>
        <w:tabs>
          <w:tab w:val="left" w:pos="9638"/>
        </w:tabs>
        <w:ind w:right="-1"/>
        <w:jc w:val="both"/>
        <w:rPr>
          <w:rFonts w:ascii="Times New Roman" w:eastAsia="Times New Roman" w:hAnsi="Times New Roman" w:cs="Times New Roman"/>
          <w:b/>
          <w:sz w:val="24"/>
          <w:szCs w:val="24"/>
          <w:lang w:val="en-US" w:eastAsia="ru-RU"/>
        </w:rPr>
      </w:pPr>
      <w:r w:rsidRPr="00611121">
        <w:rPr>
          <w:rFonts w:ascii="Times New Roman" w:eastAsia="Times New Roman" w:hAnsi="Times New Roman" w:cs="Times New Roman"/>
          <w:b/>
          <w:sz w:val="24"/>
          <w:szCs w:val="24"/>
          <w:lang w:val="en-US" w:eastAsia="ru-RU"/>
        </w:rPr>
        <w:t>CONTEMPORARY ISSUES IN LEADERSHIP RESEARCH AND PRACTICE</w:t>
      </w:r>
    </w:p>
    <w:p w:rsidR="00611121" w:rsidRPr="00611121" w:rsidRDefault="00611121" w:rsidP="00611121">
      <w:pPr>
        <w:tabs>
          <w:tab w:val="left" w:pos="9638"/>
        </w:tabs>
        <w:ind w:right="-1"/>
        <w:jc w:val="both"/>
        <w:rPr>
          <w:rFonts w:ascii="Times New Roman" w:eastAsia="Times New Roman" w:hAnsi="Times New Roman" w:cs="Times New Roman"/>
          <w:lang w:val="en-US" w:eastAsia="ru-RU"/>
        </w:rPr>
      </w:pPr>
      <w:r w:rsidRPr="00611121">
        <w:rPr>
          <w:rFonts w:ascii="Times New Roman" w:eastAsia="Times New Roman" w:hAnsi="Times New Roman" w:cs="Times New Roman"/>
          <w:b/>
          <w:sz w:val="24"/>
          <w:szCs w:val="24"/>
          <w:u w:val="single"/>
          <w:lang w:val="en-US" w:eastAsia="ru-RU"/>
        </w:rPr>
        <w:t>Annotation:</w:t>
      </w:r>
      <w:r w:rsidRPr="00611121">
        <w:rPr>
          <w:rFonts w:ascii="Times New Roman" w:eastAsia="Times New Roman" w:hAnsi="Times New Roman" w:cs="Times New Roman"/>
          <w:sz w:val="24"/>
          <w:szCs w:val="24"/>
          <w:lang w:val="en-US" w:eastAsia="ru-RU"/>
        </w:rPr>
        <w:t xml:space="preserve"> The extant leadership research has mainly concentrated on deconstructing the role and behavior of the ‘leader’. Far less attention has been paid to the process of ‘leadership’; a two-way interaction between those responsible for other people’s contributions and the people making them. As a result, actual and everyday leadership practice in the real world is much less understood, and also fails to take account of the systemic and cultural influences on leadership enactment, which require an inter-disciplinary research approach. Whilst the academic community tends to be relatively ‘values’ free in exploring the impact of different forms of leadership, our real world observations indicate moral dimensions which are played out through diverse leadership intents and purposes. By studying these phenomena more closely, we have an opportunity to suggest alternative ways of conducting leadership, with the chance of obtaining different outcomes.</w:t>
      </w:r>
    </w:p>
    <w:p w:rsidR="00284479" w:rsidRPr="00611121" w:rsidRDefault="00284479">
      <w:pPr>
        <w:rPr>
          <w:lang w:val="en-US"/>
        </w:rPr>
      </w:pPr>
    </w:p>
    <w:sectPr w:rsidR="00284479" w:rsidRPr="00611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73"/>
    <w:rsid w:val="00284479"/>
    <w:rsid w:val="00611121"/>
    <w:rsid w:val="00D6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2599</Words>
  <Characters>14820</Characters>
  <Application>Microsoft Office Word</Application>
  <DocSecurity>0</DocSecurity>
  <Lines>123</Lines>
  <Paragraphs>34</Paragraphs>
  <ScaleCrop>false</ScaleCrop>
  <Company>Krokoz™</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2016-10-07T07:48:00Z</dcterms:created>
  <dcterms:modified xsi:type="dcterms:W3CDTF">2016-10-07T07:48:00Z</dcterms:modified>
</cp:coreProperties>
</file>